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670CE564"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4-16T00:00:00Z">
            <w:dateFormat w:val="MMMM d, yyyy"/>
            <w:lid w:val="en-US"/>
            <w:storeMappedDataAs w:val="dateTime"/>
            <w:calendar w:val="gregorian"/>
          </w:date>
        </w:sdtPr>
        <w:sdtContent>
          <w:r w:rsidR="009970CC">
            <w:rPr>
              <w:rFonts w:ascii="Arial" w:eastAsia="Arial" w:hAnsi="Arial" w:cs="Arial"/>
              <w:sz w:val="24"/>
              <w:szCs w:val="24"/>
            </w:rPr>
            <w:t>April 16,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D65B72">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394E81E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D65B72">
        <w:trPr>
          <w:trHeight w:val="275"/>
        </w:trPr>
        <w:tc>
          <w:tcPr>
            <w:tcW w:w="1506" w:type="dxa"/>
          </w:tcPr>
          <w:p w14:paraId="2771352E"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ODASD(LOG)</w:t>
            </w:r>
          </w:p>
        </w:tc>
        <w:tc>
          <w:tcPr>
            <w:tcW w:w="4249" w:type="dxa"/>
          </w:tcPr>
          <w:p w14:paraId="3D11E45A" w14:textId="72D31A0B" w:rsidR="00346168" w:rsidRPr="00346168" w:rsidRDefault="00000000" w:rsidP="003D4697">
            <w:pPr>
              <w:rPr>
                <w:rFonts w:ascii="Arial" w:eastAsia="Arial" w:hAnsi="Arial" w:cs="Arial"/>
                <w:sz w:val="20"/>
                <w:szCs w:val="20"/>
              </w:rPr>
            </w:pPr>
            <w:sdt>
              <w:sdtPr>
                <w:rPr>
                  <w:rFonts w:ascii="Arial" w:hAnsi="Arial" w:cs="Arial"/>
                  <w:sz w:val="20"/>
                  <w:szCs w:val="20"/>
                </w:rPr>
                <w:id w:val="-1765528267"/>
                <w14:checkbox>
                  <w14:checked w14:val="0"/>
                  <w14:checkedState w14:val="2612" w14:font="MS Gothic"/>
                  <w14:uncheckedState w14:val="2610" w14:font="MS Gothic"/>
                </w14:checkbox>
              </w:sdtPr>
              <w:sdtContent>
                <w:r w:rsidR="0076611B">
                  <w:rPr>
                    <w:rFonts w:ascii="MS Gothic" w:eastAsia="MS Gothic" w:hAnsi="MS Gothic" w:cs="Arial" w:hint="eastAsia"/>
                    <w:sz w:val="20"/>
                    <w:szCs w:val="20"/>
                  </w:rPr>
                  <w:t>☐</w:t>
                </w:r>
              </w:sdtContent>
            </w:sdt>
            <w:r w:rsidR="0076611B">
              <w:rPr>
                <w:rFonts w:ascii="Arial" w:hAnsi="Arial" w:cs="Arial"/>
                <w:sz w:val="20"/>
                <w:szCs w:val="20"/>
              </w:rPr>
              <w:t xml:space="preserve"> </w:t>
            </w:r>
            <w:r w:rsidR="00346168">
              <w:rPr>
                <w:rFonts w:ascii="Arial" w:hAnsi="Arial" w:cs="Arial"/>
                <w:sz w:val="20"/>
                <w:szCs w:val="20"/>
              </w:rPr>
              <w:t>Dawn Izz</w:t>
            </w:r>
            <w:r w:rsidR="00C66BAF">
              <w:rPr>
                <w:rFonts w:ascii="Arial" w:hAnsi="Arial" w:cs="Arial"/>
                <w:sz w:val="20"/>
                <w:szCs w:val="20"/>
              </w:rPr>
              <w:t>i</w:t>
            </w:r>
          </w:p>
        </w:tc>
        <w:tc>
          <w:tcPr>
            <w:tcW w:w="4410" w:type="dxa"/>
            <w:tcBorders>
              <w:tr2bl w:val="single" w:sz="4" w:space="0" w:color="auto"/>
            </w:tcBorders>
          </w:tcPr>
          <w:p w14:paraId="727224D6" w14:textId="210489D8" w:rsidR="00346168" w:rsidRPr="0076611B" w:rsidRDefault="00000000" w:rsidP="0076611B">
            <w:pPr>
              <w:rPr>
                <w:rFonts w:ascii="Arial" w:eastAsia="Arial" w:hAnsi="Arial" w:cs="Arial"/>
                <w:sz w:val="20"/>
                <w:szCs w:val="20"/>
              </w:rPr>
            </w:pPr>
            <w:sdt>
              <w:sdtPr>
                <w:rPr>
                  <w:rFonts w:ascii="Arial" w:hAnsi="Arial" w:cs="Arial"/>
                  <w:sz w:val="20"/>
                  <w:szCs w:val="20"/>
                </w:rPr>
                <w:id w:val="-839617160"/>
                <w14:checkbox>
                  <w14:checked w14:val="1"/>
                  <w14:checkedState w14:val="2612" w14:font="MS Gothic"/>
                  <w14:uncheckedState w14:val="2610" w14:font="MS Gothic"/>
                </w14:checkbox>
              </w:sdtPr>
              <w:sdtContent>
                <w:r w:rsidR="0076611B">
                  <w:rPr>
                    <w:rFonts w:ascii="MS Gothic" w:eastAsia="MS Gothic" w:hAnsi="MS Gothic" w:cs="Arial" w:hint="eastAsia"/>
                    <w:sz w:val="20"/>
                    <w:szCs w:val="20"/>
                  </w:rPr>
                  <w:t>☒</w:t>
                </w:r>
              </w:sdtContent>
            </w:sdt>
            <w:r w:rsidR="0076611B">
              <w:rPr>
                <w:rFonts w:ascii="Arial" w:eastAsia="Arial" w:hAnsi="Arial" w:cs="Arial"/>
                <w:sz w:val="20"/>
                <w:szCs w:val="20"/>
              </w:rPr>
              <w:t xml:space="preserve"> </w:t>
            </w:r>
            <w:r w:rsidR="006D2318" w:rsidRPr="0076611B">
              <w:rPr>
                <w:rFonts w:ascii="Arial" w:eastAsia="Arial" w:hAnsi="Arial" w:cs="Arial"/>
                <w:sz w:val="20"/>
                <w:szCs w:val="20"/>
              </w:rPr>
              <w:t xml:space="preserve">William O’Connor </w:t>
            </w:r>
          </w:p>
        </w:tc>
      </w:tr>
      <w:tr w:rsidR="00346168" w14:paraId="05A0175D" w14:textId="77777777" w:rsidTr="003A65FD">
        <w:trPr>
          <w:trHeight w:val="275"/>
        </w:trPr>
        <w:tc>
          <w:tcPr>
            <w:tcW w:w="1506" w:type="dxa"/>
          </w:tcPr>
          <w:p w14:paraId="51130B48"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70FBE333" w:rsidR="00C1319B" w:rsidRPr="002C2DB2" w:rsidRDefault="00000000"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1"/>
                  <w14:checkedState w14:val="2612" w14:font="MS Gothic"/>
                  <w14:uncheckedState w14:val="2610" w14:font="MS Gothic"/>
                </w14:checkbox>
              </w:sdtPr>
              <w:sdtContent>
                <w:r w:rsidR="006D2318">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0"/>
                  <w14:checkedState w14:val="2612" w14:font="MS Gothic"/>
                  <w14:uncheckedState w14:val="2610" w14:font="MS Gothic"/>
                </w14:checkbox>
              </w:sdtPr>
              <w:sdtContent>
                <w:r w:rsidR="009970CC">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Pr>
          <w:p w14:paraId="63CE229F" w14:textId="279B01DF" w:rsidR="00346168" w:rsidRPr="00ED1A9B" w:rsidRDefault="00000000" w:rsidP="001B48D0">
            <w:pPr>
              <w:tabs>
                <w:tab w:val="center" w:pos="1782"/>
              </w:tabs>
              <w:rPr>
                <w:rFonts w:ascii="Arial" w:eastAsia="Arial" w:hAnsi="Arial" w:cs="Arial"/>
                <w:sz w:val="20"/>
                <w:szCs w:val="20"/>
              </w:rPr>
            </w:pPr>
            <w:sdt>
              <w:sdtPr>
                <w:rPr>
                  <w:rFonts w:ascii="Arial" w:hAnsi="Arial" w:cs="Arial"/>
                  <w:sz w:val="20"/>
                  <w:szCs w:val="20"/>
                </w:rPr>
                <w:id w:val="1460684880"/>
                <w14:checkbox>
                  <w14:checked w14:val="1"/>
                  <w14:checkedState w14:val="2612" w14:font="MS Gothic"/>
                  <w14:uncheckedState w14:val="2610" w14:font="MS Gothic"/>
                </w14:checkbox>
              </w:sdtPr>
              <w:sdtContent>
                <w:r w:rsidR="0076611B">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rsidP="003D4697">
            <w:pPr>
              <w:rPr>
                <w:rFonts w:ascii="Arial" w:hAnsi="Arial" w:cs="Arial"/>
                <w:b/>
                <w:bCs/>
                <w:sz w:val="20"/>
                <w:szCs w:val="20"/>
              </w:rPr>
            </w:pPr>
            <w:r>
              <w:rPr>
                <w:rFonts w:ascii="Arial" w:hAnsi="Arial" w:cs="Arial"/>
                <w:b/>
                <w:bCs/>
                <w:sz w:val="20"/>
                <w:szCs w:val="20"/>
              </w:rPr>
              <w:t>DAAS</w:t>
            </w:r>
          </w:p>
        </w:tc>
        <w:tc>
          <w:tcPr>
            <w:tcW w:w="4249" w:type="dxa"/>
          </w:tcPr>
          <w:p w14:paraId="374DFA96" w14:textId="3CB42721" w:rsidR="00CF262A" w:rsidRDefault="00000000"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Content>
                <w:r w:rsidR="00CF262A">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000000"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5FF6F218" w:rsidR="00346168" w:rsidRPr="00ED1A9B" w:rsidRDefault="00000000"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Content>
                <w:r w:rsidR="002E1F77">
                  <w:rPr>
                    <w:rFonts w:ascii="MS Gothic" w:eastAsia="MS Gothic" w:hAnsi="MS Gothic" w:cs="Arial" w:hint="eastAsia"/>
                    <w:sz w:val="20"/>
                    <w:szCs w:val="20"/>
                  </w:rPr>
                  <w:t>☐</w:t>
                </w:r>
              </w:sdtContent>
            </w:sdt>
            <w:r w:rsidR="00CF262A">
              <w:rPr>
                <w:rFonts w:ascii="Arial" w:hAnsi="Arial" w:cs="Arial"/>
                <w:sz w:val="20"/>
                <w:szCs w:val="20"/>
              </w:rPr>
              <w:t>Oliver Pryor</w:t>
            </w:r>
            <w:r w:rsidR="00097C8A">
              <w:rPr>
                <w:rFonts w:ascii="Arial" w:hAnsi="Arial" w:cs="Arial"/>
                <w:sz w:val="20"/>
                <w:szCs w:val="20"/>
              </w:rPr>
              <w:t xml:space="preserve"> </w:t>
            </w:r>
          </w:p>
        </w:tc>
        <w:tc>
          <w:tcPr>
            <w:tcW w:w="4410" w:type="dxa"/>
          </w:tcPr>
          <w:p w14:paraId="05C01248" w14:textId="301143CD" w:rsidR="00346168" w:rsidRPr="00ED1A9B" w:rsidRDefault="00000000"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Content>
                <w:r w:rsidR="009970CC">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1D3764">
        <w:trPr>
          <w:trHeight w:val="275"/>
        </w:trPr>
        <w:tc>
          <w:tcPr>
            <w:tcW w:w="1506" w:type="dxa"/>
          </w:tcPr>
          <w:p w14:paraId="39CE9CA9"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000000"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Pr>
          <w:p w14:paraId="6FC22A1A" w14:textId="22A9AE0E" w:rsidR="00346168" w:rsidRPr="00ED1A9B" w:rsidRDefault="00000000"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Major Irsik</w:t>
            </w:r>
          </w:p>
        </w:tc>
      </w:tr>
      <w:tr w:rsidR="00346168" w14:paraId="414D8581" w14:textId="77777777" w:rsidTr="001D3764">
        <w:trPr>
          <w:trHeight w:val="275"/>
        </w:trPr>
        <w:tc>
          <w:tcPr>
            <w:tcW w:w="1506" w:type="dxa"/>
          </w:tcPr>
          <w:p w14:paraId="23EFE79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Navy</w:t>
            </w:r>
          </w:p>
        </w:tc>
        <w:tc>
          <w:tcPr>
            <w:tcW w:w="4249" w:type="dxa"/>
            <w:tcBorders>
              <w:tl2br w:val="single" w:sz="4" w:space="0" w:color="auto"/>
              <w:tr2bl w:val="single" w:sz="4" w:space="0" w:color="auto"/>
            </w:tcBorders>
          </w:tcPr>
          <w:p w14:paraId="45933290" w14:textId="265FB60C" w:rsidR="00346168" w:rsidRPr="00ED1A9B" w:rsidRDefault="00346168" w:rsidP="00851675">
            <w:pPr>
              <w:tabs>
                <w:tab w:val="left" w:pos="830"/>
              </w:tabs>
              <w:rPr>
                <w:rFonts w:ascii="Arial" w:eastAsia="Arial" w:hAnsi="Arial" w:cs="Arial"/>
                <w:sz w:val="20"/>
                <w:szCs w:val="20"/>
              </w:rPr>
            </w:pPr>
          </w:p>
        </w:tc>
        <w:tc>
          <w:tcPr>
            <w:tcW w:w="4410" w:type="dxa"/>
          </w:tcPr>
          <w:p w14:paraId="3B07A171" w14:textId="7E7293CD" w:rsidR="00346168" w:rsidRPr="00ED1A9B" w:rsidRDefault="00000000"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1"/>
                  <w14:checkedState w14:val="2612" w14:font="MS Gothic"/>
                  <w14:uncheckedState w14:val="2610" w14:font="MS Gothic"/>
                </w14:checkbox>
              </w:sdtPr>
              <w:sdtContent>
                <w:r w:rsidR="008F0ACC">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3A65FD">
        <w:trPr>
          <w:trHeight w:val="275"/>
        </w:trPr>
        <w:tc>
          <w:tcPr>
            <w:tcW w:w="1506" w:type="dxa"/>
          </w:tcPr>
          <w:p w14:paraId="5607894B"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50C5A9F5" w:rsidR="00346168" w:rsidRPr="00ED1A9B" w:rsidRDefault="00000000" w:rsidP="00851675">
            <w:pPr>
              <w:tabs>
                <w:tab w:val="left" w:pos="1870"/>
              </w:tabs>
              <w:rPr>
                <w:rFonts w:ascii="Arial" w:eastAsia="Arial" w:hAnsi="Arial" w:cs="Arial"/>
                <w:sz w:val="20"/>
                <w:szCs w:val="20"/>
              </w:rPr>
            </w:pPr>
            <w:sdt>
              <w:sdtPr>
                <w:rPr>
                  <w:rFonts w:ascii="Arial" w:hAnsi="Arial" w:cs="Arial"/>
                  <w:sz w:val="20"/>
                  <w:szCs w:val="20"/>
                </w:rPr>
                <w:id w:val="184334678"/>
                <w14:checkbox>
                  <w14:checked w14:val="0"/>
                  <w14:checkedState w14:val="2612" w14:font="MS Gothic"/>
                  <w14:uncheckedState w14:val="2610" w14:font="MS Gothic"/>
                </w14:checkbox>
              </w:sdtPr>
              <w:sdtContent>
                <w:r w:rsidR="002C2DB2">
                  <w:rPr>
                    <w:rFonts w:ascii="MS Gothic" w:eastAsia="MS Gothic" w:hAnsi="MS Gothic" w:cs="Arial" w:hint="eastAsia"/>
                    <w:sz w:val="20"/>
                    <w:szCs w:val="20"/>
                  </w:rPr>
                  <w:t>☐</w:t>
                </w:r>
              </w:sdtContent>
            </w:sdt>
            <w:r w:rsidR="00851675">
              <w:rPr>
                <w:rFonts w:ascii="Arial" w:hAnsi="Arial" w:cs="Arial"/>
                <w:sz w:val="20"/>
                <w:szCs w:val="20"/>
              </w:rPr>
              <w:t>Jesus Zuniga</w:t>
            </w:r>
          </w:p>
        </w:tc>
        <w:tc>
          <w:tcPr>
            <w:tcW w:w="4410" w:type="dxa"/>
          </w:tcPr>
          <w:p w14:paraId="5980A735" w14:textId="11D674B1" w:rsidR="00346168" w:rsidRPr="00ED1A9B" w:rsidRDefault="00000000" w:rsidP="00851675">
            <w:pPr>
              <w:tabs>
                <w:tab w:val="center" w:pos="1647"/>
              </w:tabs>
              <w:rPr>
                <w:rFonts w:ascii="Arial" w:eastAsia="Arial" w:hAnsi="Arial" w:cs="Arial"/>
                <w:sz w:val="20"/>
                <w:szCs w:val="20"/>
              </w:rPr>
            </w:pPr>
            <w:sdt>
              <w:sdtPr>
                <w:rPr>
                  <w:rFonts w:ascii="Arial" w:hAnsi="Arial" w:cs="Arial"/>
                  <w:sz w:val="20"/>
                  <w:szCs w:val="20"/>
                </w:rPr>
                <w:id w:val="1489592533"/>
                <w14:checkbox>
                  <w14:checked w14:val="1"/>
                  <w14:checkedState w14:val="2612" w14:font="MS Gothic"/>
                  <w14:uncheckedState w14:val="2610" w14:font="MS Gothic"/>
                </w14:checkbox>
              </w:sdtPr>
              <w:sdtContent>
                <w:r w:rsidR="008F0ACC">
                  <w:rPr>
                    <w:rFonts w:ascii="MS Gothic" w:eastAsia="MS Gothic" w:hAnsi="MS Gothic" w:cs="Arial" w:hint="eastAsia"/>
                    <w:sz w:val="20"/>
                    <w:szCs w:val="20"/>
                  </w:rPr>
                  <w:t>☒</w:t>
                </w:r>
              </w:sdtContent>
            </w:sdt>
            <w:r w:rsidR="00851675">
              <w:rPr>
                <w:rFonts w:ascii="Arial" w:hAnsi="Arial" w:cs="Arial"/>
                <w:sz w:val="20"/>
                <w:szCs w:val="20"/>
              </w:rPr>
              <w:t>William “Wes” Wenzel</w:t>
            </w:r>
          </w:p>
        </w:tc>
      </w:tr>
      <w:tr w:rsidR="00346168" w14:paraId="65B8A5EF" w14:textId="77777777" w:rsidTr="003A65FD">
        <w:trPr>
          <w:trHeight w:val="275"/>
        </w:trPr>
        <w:tc>
          <w:tcPr>
            <w:tcW w:w="1506" w:type="dxa"/>
          </w:tcPr>
          <w:p w14:paraId="008124CD" w14:textId="5827895E" w:rsidR="00346168" w:rsidRPr="00ED1A9B" w:rsidRDefault="00346168" w:rsidP="003D4697">
            <w:pPr>
              <w:rPr>
                <w:rFonts w:ascii="Arial" w:hAnsi="Arial" w:cs="Arial"/>
                <w:b/>
                <w:sz w:val="20"/>
                <w:szCs w:val="20"/>
              </w:rPr>
            </w:pPr>
            <w:r>
              <w:rPr>
                <w:rFonts w:ascii="Arial" w:hAnsi="Arial" w:cs="Arial"/>
                <w:b/>
                <w:sz w:val="20"/>
                <w:szCs w:val="20"/>
              </w:rPr>
              <w:t>SOCOM</w:t>
            </w:r>
          </w:p>
        </w:tc>
        <w:tc>
          <w:tcPr>
            <w:tcW w:w="4249" w:type="dxa"/>
          </w:tcPr>
          <w:p w14:paraId="756D80B2" w14:textId="66569ACA" w:rsidR="00346168" w:rsidRPr="00ED1A9B" w:rsidRDefault="00000000"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1"/>
                  <w14:checkedState w14:val="2612" w14:font="MS Gothic"/>
                  <w14:uncheckedState w14:val="2610" w14:font="MS Gothic"/>
                </w14:checkbox>
              </w:sdtPr>
              <w:sdtContent>
                <w:r w:rsidR="008F0ACC">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1AC99437" w:rsidR="00346168" w:rsidRPr="00ED1A9B" w:rsidRDefault="00000000"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0"/>
                  <w14:checkedState w14:val="2612" w14:font="MS Gothic"/>
                  <w14:uncheckedState w14:val="2610" w14:font="MS Gothic"/>
                </w14:checkbox>
              </w:sdtPr>
              <w:sdtContent>
                <w:r w:rsidR="006D2318">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rsidP="003D4697">
            <w:pPr>
              <w:rPr>
                <w:rFonts w:ascii="Arial" w:hAnsi="Arial" w:cs="Arial"/>
                <w:b/>
                <w:sz w:val="20"/>
                <w:szCs w:val="20"/>
              </w:rPr>
            </w:pPr>
            <w:r>
              <w:rPr>
                <w:rFonts w:ascii="Arial" w:hAnsi="Arial" w:cs="Arial"/>
                <w:b/>
                <w:sz w:val="20"/>
                <w:szCs w:val="20"/>
              </w:rPr>
              <w:t>TRANSCOM</w:t>
            </w:r>
          </w:p>
        </w:tc>
        <w:tc>
          <w:tcPr>
            <w:tcW w:w="4249" w:type="dxa"/>
          </w:tcPr>
          <w:p w14:paraId="64A45B0D" w14:textId="21DD49A7" w:rsidR="00346168" w:rsidRPr="00ED1A9B" w:rsidRDefault="00000000"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0"/>
                  <w14:checkedState w14:val="2612" w14:font="MS Gothic"/>
                  <w14:uncheckedState w14:val="2610" w14:font="MS Gothic"/>
                </w14:checkbox>
              </w:sdtPr>
              <w:sdtContent>
                <w:r w:rsidR="009970CC">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000000"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rsidP="003D4697">
            <w:pPr>
              <w:rPr>
                <w:rFonts w:ascii="Arial" w:hAnsi="Arial" w:cs="Arial"/>
                <w:b/>
                <w:sz w:val="20"/>
                <w:szCs w:val="20"/>
              </w:rPr>
            </w:pPr>
            <w:r>
              <w:rPr>
                <w:rFonts w:ascii="Arial" w:hAnsi="Arial" w:cs="Arial"/>
                <w:b/>
                <w:sz w:val="20"/>
                <w:szCs w:val="20"/>
              </w:rPr>
              <w:t>DLA</w:t>
            </w:r>
          </w:p>
        </w:tc>
        <w:tc>
          <w:tcPr>
            <w:tcW w:w="4249" w:type="dxa"/>
          </w:tcPr>
          <w:p w14:paraId="3BA32B82" w14:textId="60A34000" w:rsidR="00346168" w:rsidRPr="00ED1A9B" w:rsidRDefault="00000000"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1"/>
                  <w14:checkedState w14:val="2612" w14:font="MS Gothic"/>
                  <w14:uncheckedState w14:val="2610" w14:font="MS Gothic"/>
                </w14:checkbox>
              </w:sdtPr>
              <w:sdtContent>
                <w:r w:rsidR="004F5B68">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7542CB77" w:rsidR="00346168" w:rsidRPr="00ED1A9B" w:rsidRDefault="00000000"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1"/>
                  <w14:checkedState w14:val="2612" w14:font="MS Gothic"/>
                  <w14:uncheckedState w14:val="2610" w14:font="MS Gothic"/>
                </w14:checkbox>
              </w:sdtPr>
              <w:sdtContent>
                <w:r w:rsidR="008F0ACC">
                  <w:rPr>
                    <w:rFonts w:ascii="MS Gothic" w:eastAsia="MS Gothic" w:hAnsi="MS Gothic" w:cs="Arial" w:hint="eastAsia"/>
                    <w:sz w:val="20"/>
                    <w:szCs w:val="20"/>
                  </w:rPr>
                  <w:t>☒</w:t>
                </w:r>
              </w:sdtContent>
            </w:sdt>
            <w:r w:rsidR="00413DD3">
              <w:rPr>
                <w:rFonts w:ascii="Arial" w:eastAsia="MS Gothic" w:hAnsi="Arial" w:cs="Arial"/>
                <w:sz w:val="20"/>
                <w:szCs w:val="20"/>
              </w:rPr>
              <w:t>John McDonald</w:t>
            </w:r>
          </w:p>
        </w:tc>
      </w:tr>
      <w:tr w:rsidR="00346168" w14:paraId="531F740D" w14:textId="77777777" w:rsidTr="00A5617C">
        <w:trPr>
          <w:trHeight w:val="275"/>
        </w:trPr>
        <w:tc>
          <w:tcPr>
            <w:tcW w:w="1506" w:type="dxa"/>
          </w:tcPr>
          <w:p w14:paraId="01DDD9AD" w14:textId="19D3A03E" w:rsidR="00346168" w:rsidRPr="00ED1A9B" w:rsidRDefault="00346168" w:rsidP="003D4697">
            <w:pPr>
              <w:rPr>
                <w:rFonts w:ascii="Arial" w:hAnsi="Arial" w:cs="Arial"/>
                <w:b/>
                <w:sz w:val="20"/>
                <w:szCs w:val="20"/>
              </w:rPr>
            </w:pPr>
            <w:r>
              <w:rPr>
                <w:rFonts w:ascii="Arial" w:hAnsi="Arial" w:cs="Arial"/>
                <w:b/>
                <w:sz w:val="20"/>
                <w:szCs w:val="20"/>
              </w:rPr>
              <w:t>DSCA</w:t>
            </w:r>
          </w:p>
        </w:tc>
        <w:tc>
          <w:tcPr>
            <w:tcW w:w="4249" w:type="dxa"/>
          </w:tcPr>
          <w:p w14:paraId="36F483B6" w14:textId="694B593B" w:rsidR="00346168" w:rsidRPr="00ED1A9B" w:rsidRDefault="00000000"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1"/>
                  <w14:checkedState w14:val="2612" w14:font="MS Gothic"/>
                  <w14:uncheckedState w14:val="2610" w14:font="MS Gothic"/>
                </w14:checkbox>
              </w:sdtPr>
              <w:sdtContent>
                <w:r w:rsidR="004F5B68">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rsidP="003D4697">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rsidP="003D4697">
            <w:pPr>
              <w:rPr>
                <w:rFonts w:ascii="Arial" w:hAnsi="Arial" w:cs="Arial"/>
                <w:b/>
                <w:sz w:val="20"/>
                <w:szCs w:val="20"/>
              </w:rPr>
            </w:pPr>
            <w:r>
              <w:rPr>
                <w:rFonts w:ascii="Arial" w:hAnsi="Arial" w:cs="Arial"/>
                <w:b/>
                <w:sz w:val="20"/>
                <w:szCs w:val="20"/>
              </w:rPr>
              <w:t>GSA</w:t>
            </w:r>
          </w:p>
        </w:tc>
        <w:tc>
          <w:tcPr>
            <w:tcW w:w="4249" w:type="dxa"/>
          </w:tcPr>
          <w:p w14:paraId="24FE2A7F" w14:textId="5C3FAAC0" w:rsidR="00346168" w:rsidRPr="00ED1A9B" w:rsidRDefault="00000000"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Content>
                <w:r w:rsidR="009970CC">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02CF41DB" w:rsidR="00346168" w:rsidRPr="00ED1A9B" w:rsidRDefault="00000000"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1"/>
                  <w14:checkedState w14:val="2612" w14:font="MS Gothic"/>
                  <w14:uncheckedState w14:val="2610" w14:font="MS Gothic"/>
                </w14:checkbox>
              </w:sdtPr>
              <w:sdtContent>
                <w:r w:rsidR="008F0ACC">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rsidP="003D4697">
            <w:pPr>
              <w:rPr>
                <w:rFonts w:ascii="Arial" w:hAnsi="Arial" w:cs="Arial"/>
                <w:b/>
                <w:sz w:val="20"/>
                <w:szCs w:val="20"/>
              </w:rPr>
            </w:pPr>
            <w:r>
              <w:rPr>
                <w:rFonts w:ascii="Arial" w:hAnsi="Arial" w:cs="Arial"/>
                <w:b/>
                <w:sz w:val="20"/>
                <w:szCs w:val="20"/>
              </w:rPr>
              <w:t>FAA</w:t>
            </w:r>
          </w:p>
        </w:tc>
        <w:tc>
          <w:tcPr>
            <w:tcW w:w="4249" w:type="dxa"/>
          </w:tcPr>
          <w:p w14:paraId="50183DD0" w14:textId="2AC03A28" w:rsidR="00346168" w:rsidRPr="00ED1A9B" w:rsidRDefault="00000000"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1"/>
                  <w14:checkedState w14:val="2612" w14:font="MS Gothic"/>
                  <w14:uncheckedState w14:val="2610" w14:font="MS Gothic"/>
                </w14:checkbox>
              </w:sdtPr>
              <w:sdtContent>
                <w:r w:rsidR="008F0ACC">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78764F43" w:rsidR="00346168" w:rsidRPr="005D733B" w:rsidRDefault="00000000"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0"/>
                  <w14:checkedState w14:val="2612" w14:font="MS Gothic"/>
                  <w14:uncheckedState w14:val="2610" w14:font="MS Gothic"/>
                </w14:checkbox>
              </w:sdtPr>
              <w:sdtContent>
                <w:r w:rsidR="005D733B" w:rsidRPr="005D733B">
                  <w:rPr>
                    <w:rFonts w:ascii="MS Gothic" w:eastAsia="MS Gothic" w:hAnsi="MS Gothic" w:cs="Arial" w:hint="eastAsia"/>
                    <w:sz w:val="20"/>
                    <w:szCs w:val="20"/>
                  </w:rPr>
                  <w:t>☐</w:t>
                </w:r>
              </w:sdtContent>
            </w:sdt>
            <w:r w:rsidR="005D733B" w:rsidRPr="005D733B">
              <w:rPr>
                <w:rFonts w:ascii="Arial" w:eastAsia="MS Gothic" w:hAnsi="Arial" w:cs="Arial"/>
                <w:strike/>
                <w:sz w:val="20"/>
                <w:szCs w:val="20"/>
              </w:rPr>
              <w:t>Therese Bohlman</w:t>
            </w:r>
            <w:r w:rsidR="000C1E23" w:rsidRPr="005D733B">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7777777" w:rsidR="00C46662" w:rsidRPr="00725D31" w:rsidRDefault="00C46662"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rsidTr="00A03B44">
        <w:trPr>
          <w:trHeight w:val="377"/>
        </w:trPr>
        <w:tc>
          <w:tcPr>
            <w:tcW w:w="1525" w:type="dxa"/>
            <w:shd w:val="clear" w:color="auto" w:fill="17365D" w:themeFill="text2" w:themeFillShade="BF"/>
          </w:tcPr>
          <w:p w14:paraId="3274DD3E" w14:textId="77777777" w:rsidR="00DF7B79" w:rsidRPr="00BC098D" w:rsidRDefault="00DF7B79" w:rsidP="00A03B44">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DF7B79" w14:paraId="5A87B388" w14:textId="77777777" w:rsidTr="00A03B44">
        <w:trPr>
          <w:trHeight w:val="1232"/>
        </w:trPr>
        <w:tc>
          <w:tcPr>
            <w:tcW w:w="1525" w:type="dxa"/>
            <w:shd w:val="clear" w:color="auto" w:fill="FFFFFF" w:themeFill="background1"/>
          </w:tcPr>
          <w:p w14:paraId="4D88C580"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1/08/2025</w:t>
            </w:r>
          </w:p>
        </w:tc>
        <w:tc>
          <w:tcPr>
            <w:tcW w:w="2592" w:type="dxa"/>
            <w:shd w:val="clear" w:color="auto" w:fill="FFFFFF" w:themeFill="background1"/>
          </w:tcPr>
          <w:p w14:paraId="130DAABA"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 xml:space="preserve">Appointment Letter </w:t>
            </w:r>
          </w:p>
        </w:tc>
        <w:tc>
          <w:tcPr>
            <w:tcW w:w="2088" w:type="dxa"/>
            <w:shd w:val="clear" w:color="auto" w:fill="FFFFFF" w:themeFill="background1"/>
          </w:tcPr>
          <w:p w14:paraId="6A5D70D7" w14:textId="5136D9F2" w:rsidR="00DF7B79" w:rsidRPr="005D733B" w:rsidRDefault="00100C83" w:rsidP="005D733B">
            <w:pPr>
              <w:pStyle w:val="ListParagraph"/>
              <w:numPr>
                <w:ilvl w:val="0"/>
                <w:numId w:val="3"/>
              </w:numPr>
              <w:spacing w:line="240" w:lineRule="auto"/>
              <w:ind w:left="359"/>
              <w:rPr>
                <w:rFonts w:ascii="Arial" w:eastAsia="Arial" w:hAnsi="Arial" w:cs="Arial"/>
                <w:sz w:val="20"/>
                <w:szCs w:val="20"/>
              </w:rPr>
            </w:pPr>
            <w:r w:rsidRPr="005D733B">
              <w:rPr>
                <w:rFonts w:ascii="Arial" w:eastAsia="Arial" w:hAnsi="Arial" w:cs="Arial"/>
                <w:sz w:val="20"/>
                <w:szCs w:val="20"/>
              </w:rPr>
              <w:t>FAA</w:t>
            </w:r>
          </w:p>
          <w:p w14:paraId="1DBED594" w14:textId="7BF24F29" w:rsidR="00DF7B79" w:rsidRPr="00AA3476" w:rsidRDefault="00DF7B79" w:rsidP="005D733B">
            <w:pPr>
              <w:pStyle w:val="ListParagraph"/>
              <w:spacing w:line="240" w:lineRule="auto"/>
              <w:ind w:left="359"/>
              <w:rPr>
                <w:rFonts w:ascii="Arial" w:eastAsia="Arial" w:hAnsi="Arial" w:cs="Arial"/>
                <w:sz w:val="20"/>
                <w:szCs w:val="20"/>
              </w:rPr>
            </w:pPr>
          </w:p>
          <w:p w14:paraId="3D1450B4" w14:textId="77777777" w:rsidR="00DF7B79" w:rsidRPr="00AA3476" w:rsidRDefault="00DF7B79" w:rsidP="005D733B">
            <w:pPr>
              <w:pStyle w:val="ListParagraph"/>
              <w:spacing w:line="240" w:lineRule="auto"/>
              <w:ind w:left="359"/>
              <w:rPr>
                <w:rFonts w:ascii="Arial" w:eastAsia="Arial" w:hAnsi="Arial" w:cs="Arial"/>
                <w:sz w:val="20"/>
                <w:szCs w:val="20"/>
              </w:rPr>
            </w:pPr>
          </w:p>
        </w:tc>
        <w:tc>
          <w:tcPr>
            <w:tcW w:w="1350" w:type="dxa"/>
            <w:shd w:val="clear" w:color="auto" w:fill="FFFFFF" w:themeFill="background1"/>
          </w:tcPr>
          <w:p w14:paraId="4F68DD3C" w14:textId="414C5247" w:rsidR="00DF7B79" w:rsidRPr="00AA3476" w:rsidRDefault="005D733B" w:rsidP="00A03B44">
            <w:pPr>
              <w:spacing w:line="240" w:lineRule="auto"/>
              <w:rPr>
                <w:rFonts w:ascii="Arial" w:eastAsia="Arial" w:hAnsi="Arial" w:cs="Arial"/>
                <w:sz w:val="20"/>
                <w:szCs w:val="20"/>
              </w:rPr>
            </w:pPr>
            <w:r>
              <w:rPr>
                <w:rFonts w:ascii="Arial" w:eastAsia="Arial" w:hAnsi="Arial" w:cs="Arial"/>
                <w:sz w:val="20"/>
                <w:szCs w:val="20"/>
              </w:rPr>
              <w:t>TBD</w:t>
            </w:r>
          </w:p>
        </w:tc>
        <w:tc>
          <w:tcPr>
            <w:tcW w:w="1497" w:type="dxa"/>
            <w:shd w:val="clear" w:color="auto" w:fill="FFFFFF" w:themeFill="background1"/>
          </w:tcPr>
          <w:p w14:paraId="04FC2A75" w14:textId="19D3D015" w:rsidR="00DF7B79" w:rsidRPr="00BC098D" w:rsidRDefault="00DF7B79" w:rsidP="00A03B44">
            <w:pPr>
              <w:spacing w:line="240" w:lineRule="auto"/>
              <w:rPr>
                <w:rFonts w:ascii="Arial" w:eastAsia="Arial" w:hAnsi="Arial" w:cs="Arial"/>
                <w:b/>
                <w:bCs/>
                <w:sz w:val="20"/>
                <w:szCs w:val="20"/>
              </w:rPr>
            </w:pPr>
          </w:p>
        </w:tc>
        <w:tc>
          <w:tcPr>
            <w:tcW w:w="1123" w:type="dxa"/>
            <w:shd w:val="clear" w:color="auto" w:fill="FFFFFF" w:themeFill="background1"/>
          </w:tcPr>
          <w:p w14:paraId="58F56DF2" w14:textId="6EC4C84E" w:rsidR="00DF7B79" w:rsidRPr="00BC098D" w:rsidRDefault="00100C83"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r w:rsidR="005A289E" w14:paraId="3DD0C320" w14:textId="77777777" w:rsidTr="00A03B44">
        <w:trPr>
          <w:trHeight w:val="1232"/>
        </w:trPr>
        <w:tc>
          <w:tcPr>
            <w:tcW w:w="1525" w:type="dxa"/>
            <w:shd w:val="clear" w:color="auto" w:fill="FFFFFF" w:themeFill="background1"/>
          </w:tcPr>
          <w:p w14:paraId="6B3DDC89" w14:textId="1A6CCF80" w:rsidR="005A289E" w:rsidRPr="00AA3476" w:rsidRDefault="00136E6F" w:rsidP="00A03B44">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rsidP="00A03B44">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602AF4">
            <w:pPr>
              <w:pStyle w:val="ListParagraph"/>
              <w:numPr>
                <w:ilvl w:val="0"/>
                <w:numId w:val="3"/>
              </w:numPr>
              <w:spacing w:line="240" w:lineRule="auto"/>
              <w:ind w:left="359"/>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3D0A93C6" w:rsidR="005A289E" w:rsidRPr="00AA3476" w:rsidRDefault="00452DAB" w:rsidP="00A03B44">
            <w:pPr>
              <w:spacing w:line="240" w:lineRule="auto"/>
              <w:rPr>
                <w:rFonts w:ascii="Arial" w:eastAsia="Arial" w:hAnsi="Arial" w:cs="Arial"/>
                <w:sz w:val="20"/>
                <w:szCs w:val="20"/>
              </w:rPr>
            </w:pPr>
            <w:r>
              <w:rPr>
                <w:rFonts w:ascii="Arial" w:eastAsia="Arial" w:hAnsi="Arial" w:cs="Arial"/>
                <w:sz w:val="20"/>
                <w:szCs w:val="20"/>
              </w:rPr>
              <w:t>T</w:t>
            </w:r>
            <w:r w:rsidR="005D733B">
              <w:rPr>
                <w:rFonts w:ascii="Arial" w:eastAsia="Arial" w:hAnsi="Arial" w:cs="Arial"/>
                <w:sz w:val="20"/>
                <w:szCs w:val="20"/>
              </w:rPr>
              <w:t>BD</w:t>
            </w:r>
          </w:p>
        </w:tc>
        <w:tc>
          <w:tcPr>
            <w:tcW w:w="1497" w:type="dxa"/>
            <w:shd w:val="clear" w:color="auto" w:fill="FFFFFF" w:themeFill="background1"/>
          </w:tcPr>
          <w:p w14:paraId="2C803A5A" w14:textId="77777777" w:rsidR="005A289E" w:rsidRPr="00BC098D" w:rsidRDefault="005A289E" w:rsidP="00A03B44">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r w:rsidR="00691E15" w14:paraId="31DA6581" w14:textId="77777777" w:rsidTr="00A03B44">
        <w:trPr>
          <w:trHeight w:val="1232"/>
        </w:trPr>
        <w:tc>
          <w:tcPr>
            <w:tcW w:w="1525" w:type="dxa"/>
            <w:shd w:val="clear" w:color="auto" w:fill="FFFFFF" w:themeFill="background1"/>
          </w:tcPr>
          <w:p w14:paraId="6F7DE40B" w14:textId="0D806CBD" w:rsidR="00691E15" w:rsidRDefault="00691E15" w:rsidP="00A03B44">
            <w:pPr>
              <w:spacing w:line="240" w:lineRule="auto"/>
              <w:rPr>
                <w:rFonts w:ascii="Arial" w:eastAsia="Arial" w:hAnsi="Arial" w:cs="Arial"/>
                <w:sz w:val="20"/>
                <w:szCs w:val="20"/>
              </w:rPr>
            </w:pPr>
            <w:r>
              <w:rPr>
                <w:rFonts w:ascii="Arial" w:eastAsia="Arial" w:hAnsi="Arial" w:cs="Arial"/>
                <w:sz w:val="20"/>
                <w:szCs w:val="20"/>
              </w:rPr>
              <w:t>3/26/2025</w:t>
            </w:r>
          </w:p>
        </w:tc>
        <w:tc>
          <w:tcPr>
            <w:tcW w:w="2592" w:type="dxa"/>
            <w:shd w:val="clear" w:color="auto" w:fill="FFFFFF" w:themeFill="background1"/>
          </w:tcPr>
          <w:p w14:paraId="4BA25A21" w14:textId="1C3D7472" w:rsidR="00691E15" w:rsidRDefault="00691E15" w:rsidP="00A03B44">
            <w:pPr>
              <w:spacing w:line="240" w:lineRule="auto"/>
              <w:rPr>
                <w:rFonts w:ascii="Arial" w:eastAsia="Arial" w:hAnsi="Arial" w:cs="Arial"/>
                <w:sz w:val="20"/>
                <w:szCs w:val="20"/>
              </w:rPr>
            </w:pPr>
            <w:r>
              <w:rPr>
                <w:rFonts w:ascii="Arial" w:eastAsia="Arial" w:hAnsi="Arial" w:cs="Arial"/>
                <w:sz w:val="20"/>
                <w:szCs w:val="20"/>
              </w:rPr>
              <w:t>DEDSO to provide the X12 code changes to the 536R to trading partners.</w:t>
            </w:r>
          </w:p>
        </w:tc>
        <w:tc>
          <w:tcPr>
            <w:tcW w:w="2088" w:type="dxa"/>
            <w:shd w:val="clear" w:color="auto" w:fill="FFFFFF" w:themeFill="background1"/>
          </w:tcPr>
          <w:p w14:paraId="2E687FA1" w14:textId="75FE4CFE" w:rsidR="00691E15" w:rsidRDefault="00691E15" w:rsidP="00602AF4">
            <w:pPr>
              <w:pStyle w:val="ListParagraph"/>
              <w:numPr>
                <w:ilvl w:val="0"/>
                <w:numId w:val="4"/>
              </w:numPr>
              <w:spacing w:line="240" w:lineRule="auto"/>
              <w:ind w:left="359"/>
              <w:rPr>
                <w:rFonts w:ascii="Arial" w:eastAsia="Arial" w:hAnsi="Arial" w:cs="Arial"/>
                <w:sz w:val="20"/>
                <w:szCs w:val="20"/>
              </w:rPr>
            </w:pPr>
            <w:r w:rsidRPr="001A208E">
              <w:rPr>
                <w:rFonts w:ascii="Arial" w:eastAsia="Arial" w:hAnsi="Arial" w:cs="Arial"/>
                <w:sz w:val="20"/>
                <w:szCs w:val="20"/>
              </w:rPr>
              <w:t>DEDSO</w:t>
            </w:r>
          </w:p>
        </w:tc>
        <w:tc>
          <w:tcPr>
            <w:tcW w:w="1350" w:type="dxa"/>
            <w:shd w:val="clear" w:color="auto" w:fill="FFFFFF" w:themeFill="background1"/>
          </w:tcPr>
          <w:p w14:paraId="79F4FC95" w14:textId="27345C86" w:rsidR="00691E15" w:rsidRDefault="00691E15" w:rsidP="00A03B44">
            <w:pPr>
              <w:spacing w:line="240" w:lineRule="auto"/>
              <w:rPr>
                <w:rFonts w:ascii="Arial" w:eastAsia="Arial" w:hAnsi="Arial" w:cs="Arial"/>
                <w:sz w:val="20"/>
                <w:szCs w:val="20"/>
              </w:rPr>
            </w:pPr>
            <w:r>
              <w:rPr>
                <w:rFonts w:ascii="Arial" w:eastAsia="Arial" w:hAnsi="Arial" w:cs="Arial"/>
                <w:sz w:val="20"/>
                <w:szCs w:val="20"/>
              </w:rPr>
              <w:t>3/26/2025</w:t>
            </w:r>
          </w:p>
        </w:tc>
        <w:tc>
          <w:tcPr>
            <w:tcW w:w="1497" w:type="dxa"/>
            <w:shd w:val="clear" w:color="auto" w:fill="FFFFFF" w:themeFill="background1"/>
          </w:tcPr>
          <w:p w14:paraId="468AC9B4" w14:textId="7DC32AF0" w:rsidR="00691E15" w:rsidRPr="00BC098D" w:rsidRDefault="009970CC" w:rsidP="00A03B44">
            <w:pPr>
              <w:spacing w:line="240" w:lineRule="auto"/>
              <w:rPr>
                <w:rFonts w:ascii="Arial" w:eastAsia="Arial" w:hAnsi="Arial" w:cs="Arial"/>
                <w:b/>
                <w:bCs/>
                <w:sz w:val="20"/>
                <w:szCs w:val="20"/>
              </w:rPr>
            </w:pPr>
            <w:r>
              <w:rPr>
                <w:rFonts w:ascii="Arial" w:eastAsia="Arial" w:hAnsi="Arial" w:cs="Arial"/>
                <w:b/>
                <w:bCs/>
                <w:sz w:val="20"/>
                <w:szCs w:val="20"/>
              </w:rPr>
              <w:t>3/26/2025</w:t>
            </w:r>
          </w:p>
        </w:tc>
        <w:tc>
          <w:tcPr>
            <w:tcW w:w="1123" w:type="dxa"/>
            <w:shd w:val="clear" w:color="auto" w:fill="FFFFFF" w:themeFill="background1"/>
          </w:tcPr>
          <w:p w14:paraId="5568D5AE" w14:textId="48496435" w:rsidR="00691E15" w:rsidRDefault="00100C83" w:rsidP="00A03B44">
            <w:pPr>
              <w:spacing w:line="240" w:lineRule="auto"/>
              <w:rPr>
                <w:rFonts w:ascii="Arial" w:eastAsia="Arial" w:hAnsi="Arial" w:cs="Arial"/>
                <w:b/>
                <w:bCs/>
                <w:sz w:val="20"/>
                <w:szCs w:val="20"/>
              </w:rPr>
            </w:pPr>
            <w:r>
              <w:rPr>
                <w:rFonts w:ascii="Arial" w:eastAsia="Arial" w:hAnsi="Arial" w:cs="Arial"/>
                <w:b/>
                <w:bCs/>
                <w:sz w:val="20"/>
                <w:szCs w:val="20"/>
              </w:rPr>
              <w:t>Closed</w:t>
            </w:r>
          </w:p>
        </w:tc>
      </w:tr>
      <w:tr w:rsidR="00452DAB" w14:paraId="0410A78E" w14:textId="77777777" w:rsidTr="00A03B44">
        <w:trPr>
          <w:trHeight w:val="1232"/>
        </w:trPr>
        <w:tc>
          <w:tcPr>
            <w:tcW w:w="1525" w:type="dxa"/>
            <w:shd w:val="clear" w:color="auto" w:fill="FFFFFF" w:themeFill="background1"/>
          </w:tcPr>
          <w:p w14:paraId="57103861" w14:textId="01AB3919" w:rsidR="00452DAB" w:rsidRDefault="00452DAB" w:rsidP="00A03B44">
            <w:pPr>
              <w:spacing w:line="240" w:lineRule="auto"/>
              <w:rPr>
                <w:rFonts w:ascii="Arial" w:eastAsia="Arial" w:hAnsi="Arial" w:cs="Arial"/>
                <w:sz w:val="20"/>
                <w:szCs w:val="20"/>
              </w:rPr>
            </w:pPr>
            <w:r>
              <w:rPr>
                <w:rFonts w:ascii="Arial" w:eastAsia="Arial" w:hAnsi="Arial" w:cs="Arial"/>
                <w:sz w:val="20"/>
                <w:szCs w:val="20"/>
              </w:rPr>
              <w:t>3/26/2025</w:t>
            </w:r>
          </w:p>
        </w:tc>
        <w:tc>
          <w:tcPr>
            <w:tcW w:w="2592" w:type="dxa"/>
            <w:shd w:val="clear" w:color="auto" w:fill="FFFFFF" w:themeFill="background1"/>
          </w:tcPr>
          <w:p w14:paraId="244FC711" w14:textId="21629975" w:rsidR="00452DAB" w:rsidRDefault="00452DAB" w:rsidP="00A03B44">
            <w:pPr>
              <w:spacing w:line="240" w:lineRule="auto"/>
              <w:rPr>
                <w:rFonts w:ascii="Arial" w:eastAsia="Arial" w:hAnsi="Arial" w:cs="Arial"/>
                <w:sz w:val="20"/>
                <w:szCs w:val="20"/>
              </w:rPr>
            </w:pPr>
            <w:r>
              <w:rPr>
                <w:rFonts w:ascii="Arial" w:eastAsia="Arial" w:hAnsi="Arial" w:cs="Arial"/>
                <w:sz w:val="20"/>
                <w:szCs w:val="20"/>
              </w:rPr>
              <w:t>DEDSO Supply to discuss possible changes to the PDC Response Template for non-concurrence to an entire change purpose.</w:t>
            </w:r>
            <w:r w:rsidR="006209C5">
              <w:rPr>
                <w:rFonts w:ascii="Arial" w:eastAsia="Arial" w:hAnsi="Arial" w:cs="Arial"/>
                <w:sz w:val="20"/>
                <w:szCs w:val="20"/>
              </w:rPr>
              <w:t xml:space="preserve">  Being internally staffed in DEDSO.  Suspense 4/22/2025.</w:t>
            </w:r>
          </w:p>
        </w:tc>
        <w:tc>
          <w:tcPr>
            <w:tcW w:w="2088" w:type="dxa"/>
            <w:shd w:val="clear" w:color="auto" w:fill="FFFFFF" w:themeFill="background1"/>
          </w:tcPr>
          <w:p w14:paraId="2394AB3F" w14:textId="02B50E18" w:rsidR="00452DAB" w:rsidRPr="001A208E" w:rsidRDefault="00452DAB" w:rsidP="001A208E">
            <w:pPr>
              <w:pStyle w:val="ListParagraph"/>
              <w:numPr>
                <w:ilvl w:val="0"/>
                <w:numId w:val="4"/>
              </w:numPr>
              <w:spacing w:line="240" w:lineRule="auto"/>
              <w:ind w:left="359"/>
              <w:rPr>
                <w:rFonts w:ascii="Arial" w:eastAsia="Arial" w:hAnsi="Arial" w:cs="Arial"/>
                <w:color w:val="0070C0"/>
                <w:sz w:val="20"/>
                <w:szCs w:val="20"/>
              </w:rPr>
            </w:pPr>
            <w:r w:rsidRPr="001A208E">
              <w:rPr>
                <w:rFonts w:ascii="Arial" w:eastAsia="Arial" w:hAnsi="Arial" w:cs="Arial"/>
                <w:sz w:val="20"/>
                <w:szCs w:val="20"/>
              </w:rPr>
              <w:t>DEDSO</w:t>
            </w:r>
          </w:p>
        </w:tc>
        <w:tc>
          <w:tcPr>
            <w:tcW w:w="1350" w:type="dxa"/>
            <w:shd w:val="clear" w:color="auto" w:fill="FFFFFF" w:themeFill="background1"/>
          </w:tcPr>
          <w:p w14:paraId="197A6216" w14:textId="0E37294D" w:rsidR="00452DAB" w:rsidRPr="00AA3476" w:rsidRDefault="00452DAB" w:rsidP="00A03B44">
            <w:pPr>
              <w:spacing w:line="240" w:lineRule="auto"/>
              <w:rPr>
                <w:rFonts w:ascii="Arial" w:eastAsia="Arial" w:hAnsi="Arial" w:cs="Arial"/>
                <w:sz w:val="20"/>
                <w:szCs w:val="20"/>
              </w:rPr>
            </w:pPr>
            <w:r>
              <w:rPr>
                <w:rFonts w:ascii="Arial" w:eastAsia="Arial" w:hAnsi="Arial" w:cs="Arial"/>
                <w:sz w:val="20"/>
                <w:szCs w:val="20"/>
              </w:rPr>
              <w:t>4/16/2025</w:t>
            </w:r>
          </w:p>
        </w:tc>
        <w:tc>
          <w:tcPr>
            <w:tcW w:w="1497" w:type="dxa"/>
            <w:shd w:val="clear" w:color="auto" w:fill="FFFFFF" w:themeFill="background1"/>
          </w:tcPr>
          <w:p w14:paraId="0711A370" w14:textId="50D7231D" w:rsidR="00452DAB" w:rsidRPr="00BC098D" w:rsidRDefault="005D733B" w:rsidP="00A03B44">
            <w:pPr>
              <w:spacing w:line="240" w:lineRule="auto"/>
              <w:rPr>
                <w:rFonts w:ascii="Arial" w:eastAsia="Arial" w:hAnsi="Arial" w:cs="Arial"/>
                <w:b/>
                <w:bCs/>
                <w:sz w:val="20"/>
                <w:szCs w:val="20"/>
              </w:rPr>
            </w:pPr>
            <w:r>
              <w:rPr>
                <w:rFonts w:ascii="Arial" w:eastAsia="Arial" w:hAnsi="Arial" w:cs="Arial"/>
                <w:b/>
                <w:bCs/>
                <w:sz w:val="20"/>
                <w:szCs w:val="20"/>
              </w:rPr>
              <w:t>4/16/2025</w:t>
            </w:r>
          </w:p>
        </w:tc>
        <w:tc>
          <w:tcPr>
            <w:tcW w:w="1123" w:type="dxa"/>
            <w:shd w:val="clear" w:color="auto" w:fill="FFFFFF" w:themeFill="background1"/>
          </w:tcPr>
          <w:p w14:paraId="4AB7B111" w14:textId="59D3EB7E" w:rsidR="00452DAB" w:rsidRDefault="00100C83" w:rsidP="00A03B44">
            <w:pPr>
              <w:spacing w:line="240" w:lineRule="auto"/>
              <w:rPr>
                <w:rFonts w:ascii="Arial" w:eastAsia="Arial" w:hAnsi="Arial" w:cs="Arial"/>
                <w:b/>
                <w:bCs/>
                <w:sz w:val="20"/>
                <w:szCs w:val="20"/>
              </w:rPr>
            </w:pPr>
            <w:r>
              <w:rPr>
                <w:rFonts w:ascii="Arial" w:eastAsia="Arial" w:hAnsi="Arial" w:cs="Arial"/>
                <w:b/>
                <w:bCs/>
                <w:sz w:val="20"/>
                <w:szCs w:val="20"/>
              </w:rPr>
              <w:t>Close</w:t>
            </w:r>
            <w:r w:rsidR="005D733B">
              <w:rPr>
                <w:rFonts w:ascii="Arial" w:eastAsia="Arial" w:hAnsi="Arial" w:cs="Arial"/>
                <w:b/>
                <w:bCs/>
                <w:sz w:val="20"/>
                <w:szCs w:val="20"/>
              </w:rPr>
              <w:t>d</w:t>
            </w:r>
          </w:p>
        </w:tc>
      </w:tr>
    </w:tbl>
    <w:p w14:paraId="7C5D55B7" w14:textId="77777777" w:rsidR="00CE09DC" w:rsidRPr="00725D31" w:rsidRDefault="00CE09DC" w:rsidP="00E76060"/>
    <w:p w14:paraId="1A4C764C" w14:textId="3E1F3FCD"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p>
    <w:tbl>
      <w:tblPr>
        <w:tblStyle w:val="TableGrid"/>
        <w:tblW w:w="10435" w:type="dxa"/>
        <w:jc w:val="center"/>
        <w:tblLook w:val="04A0" w:firstRow="1" w:lastRow="0" w:firstColumn="1" w:lastColumn="0" w:noHBand="0" w:noVBand="1"/>
      </w:tblPr>
      <w:tblGrid>
        <w:gridCol w:w="1610"/>
        <w:gridCol w:w="1190"/>
        <w:gridCol w:w="5505"/>
        <w:gridCol w:w="2130"/>
      </w:tblGrid>
      <w:tr w:rsidR="00DF7B79" w14:paraId="79A42A6D" w14:textId="77777777" w:rsidTr="00A03B44">
        <w:trPr>
          <w:tblHeader/>
          <w:jc w:val="center"/>
        </w:trPr>
        <w:tc>
          <w:tcPr>
            <w:tcW w:w="1610" w:type="dxa"/>
            <w:shd w:val="clear" w:color="auto" w:fill="17365D" w:themeFill="text2" w:themeFillShade="BF"/>
          </w:tcPr>
          <w:p w14:paraId="30C29311"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PDC/ADC #</w:t>
            </w:r>
          </w:p>
        </w:tc>
        <w:tc>
          <w:tcPr>
            <w:tcW w:w="1190" w:type="dxa"/>
            <w:shd w:val="clear" w:color="auto" w:fill="17365D" w:themeFill="text2" w:themeFillShade="BF"/>
          </w:tcPr>
          <w:p w14:paraId="3390C646"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4B604913"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9FC93E8"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PDC 1460A</w:t>
            </w:r>
          </w:p>
        </w:tc>
        <w:tc>
          <w:tcPr>
            <w:tcW w:w="1190" w:type="dxa"/>
            <w:tcBorders>
              <w:top w:val="single" w:sz="4" w:space="0" w:color="auto"/>
              <w:left w:val="single" w:sz="4" w:space="0" w:color="auto"/>
              <w:bottom w:val="single" w:sz="4" w:space="0" w:color="auto"/>
              <w:right w:val="single" w:sz="4" w:space="0" w:color="auto"/>
            </w:tcBorders>
          </w:tcPr>
          <w:p w14:paraId="59C2EBF1"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25E27364"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Addendum to ADC 1460 Pre-Position Release Orders Process</w:t>
            </w:r>
          </w:p>
        </w:tc>
        <w:tc>
          <w:tcPr>
            <w:tcW w:w="2130" w:type="dxa"/>
          </w:tcPr>
          <w:p w14:paraId="7B7179F3" w14:textId="2F6712D6" w:rsidR="00DF7B79" w:rsidRPr="00A87B1C" w:rsidRDefault="001A208E"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Internal Staffing 4/1</w:t>
            </w:r>
            <w:r w:rsidR="00960602">
              <w:rPr>
                <w:rFonts w:ascii="Arial" w:eastAsia="Times New Roman" w:hAnsi="Arial" w:cs="Arial"/>
                <w:color w:val="0070C0"/>
                <w:sz w:val="20"/>
                <w:szCs w:val="20"/>
              </w:rPr>
              <w:t>7</w:t>
            </w:r>
            <w:r>
              <w:rPr>
                <w:rFonts w:ascii="Arial" w:eastAsia="Times New Roman" w:hAnsi="Arial" w:cs="Arial"/>
                <w:color w:val="0070C0"/>
                <w:sz w:val="20"/>
                <w:szCs w:val="20"/>
              </w:rPr>
              <w:t>/2025</w:t>
            </w:r>
          </w:p>
        </w:tc>
      </w:tr>
      <w:tr w:rsidR="00DF7B79" w14:paraId="36ED555F"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7E04A06"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PDC 1472</w:t>
            </w:r>
          </w:p>
        </w:tc>
        <w:tc>
          <w:tcPr>
            <w:tcW w:w="1190" w:type="dxa"/>
            <w:tcBorders>
              <w:top w:val="single" w:sz="4" w:space="0" w:color="auto"/>
              <w:left w:val="single" w:sz="4" w:space="0" w:color="auto"/>
              <w:bottom w:val="single" w:sz="4" w:space="0" w:color="auto"/>
              <w:right w:val="single" w:sz="4" w:space="0" w:color="auto"/>
            </w:tcBorders>
          </w:tcPr>
          <w:p w14:paraId="0284A625"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Procedures for Correcting/Adjusting Ownership Changes After Goods Receipt</w:t>
            </w:r>
          </w:p>
        </w:tc>
        <w:tc>
          <w:tcPr>
            <w:tcW w:w="2130" w:type="dxa"/>
          </w:tcPr>
          <w:p w14:paraId="7CDC9FD9" w14:textId="673301EF" w:rsidR="00DF7B79" w:rsidRPr="00A87B1C" w:rsidRDefault="001A208E" w:rsidP="00A03B44">
            <w:pPr>
              <w:spacing w:after="0"/>
              <w:rPr>
                <w:rFonts w:ascii="Arial" w:hAnsi="Arial" w:cs="Arial"/>
                <w:color w:val="0070C0"/>
                <w:sz w:val="20"/>
                <w:szCs w:val="20"/>
              </w:rPr>
            </w:pPr>
            <w:r>
              <w:rPr>
                <w:rFonts w:ascii="Arial" w:eastAsia="Times New Roman" w:hAnsi="Arial" w:cs="Arial"/>
                <w:color w:val="0070C0"/>
                <w:sz w:val="20"/>
                <w:szCs w:val="20"/>
              </w:rPr>
              <w:t>Sent back to ODASD 4/17/2025</w:t>
            </w:r>
          </w:p>
        </w:tc>
      </w:tr>
      <w:tr w:rsidR="00A35B67" w14:paraId="7DE16BF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4012510" w14:textId="72197D9C" w:rsidR="00A35B67" w:rsidRPr="003A7F22" w:rsidRDefault="00A35B67" w:rsidP="00A03B44">
            <w:pPr>
              <w:spacing w:after="0"/>
              <w:rPr>
                <w:rFonts w:ascii="Arial" w:eastAsia="Times New Roman" w:hAnsi="Arial" w:cs="Arial"/>
                <w:sz w:val="20"/>
                <w:szCs w:val="20"/>
              </w:rPr>
            </w:pPr>
            <w:r w:rsidRPr="003A7F22">
              <w:rPr>
                <w:rFonts w:ascii="Arial" w:eastAsia="Times New Roman" w:hAnsi="Arial" w:cs="Arial"/>
                <w:sz w:val="20"/>
                <w:szCs w:val="20"/>
              </w:rPr>
              <w:t>ADC 1256 (Withdrawal)</w:t>
            </w:r>
          </w:p>
        </w:tc>
        <w:tc>
          <w:tcPr>
            <w:tcW w:w="1190" w:type="dxa"/>
            <w:tcBorders>
              <w:top w:val="single" w:sz="4" w:space="0" w:color="auto"/>
              <w:left w:val="single" w:sz="4" w:space="0" w:color="auto"/>
              <w:bottom w:val="single" w:sz="4" w:space="0" w:color="auto"/>
              <w:right w:val="single" w:sz="4" w:space="0" w:color="auto"/>
            </w:tcBorders>
          </w:tcPr>
          <w:p w14:paraId="7AF7ACAD" w14:textId="5DCDD8A2" w:rsidR="00A35B67" w:rsidRPr="003A7F22" w:rsidRDefault="00A35B67" w:rsidP="00A03B44">
            <w:pPr>
              <w:spacing w:after="0"/>
              <w:rPr>
                <w:rFonts w:ascii="Arial" w:eastAsia="Times New Roman" w:hAnsi="Arial" w:cs="Arial"/>
                <w:sz w:val="20"/>
                <w:szCs w:val="20"/>
              </w:rPr>
            </w:pPr>
            <w:r w:rsidRPr="003A7F22">
              <w:rPr>
                <w:rFonts w:ascii="Arial" w:eastAsia="Times New Roman" w:hAnsi="Arial" w:cs="Arial"/>
                <w:sz w:val="20"/>
                <w:szCs w:val="20"/>
              </w:rPr>
              <w:t>2/19/25</w:t>
            </w:r>
          </w:p>
        </w:tc>
        <w:tc>
          <w:tcPr>
            <w:tcW w:w="5505" w:type="dxa"/>
            <w:tcBorders>
              <w:top w:val="single" w:sz="4" w:space="0" w:color="auto"/>
              <w:left w:val="single" w:sz="4" w:space="0" w:color="auto"/>
              <w:bottom w:val="single" w:sz="4" w:space="0" w:color="auto"/>
              <w:right w:val="single" w:sz="4" w:space="0" w:color="auto"/>
            </w:tcBorders>
          </w:tcPr>
          <w:p w14:paraId="0AA86F33" w14:textId="46C6C5A6" w:rsidR="00A35B67" w:rsidRPr="003A7F22" w:rsidRDefault="00A35B67" w:rsidP="00A03B44">
            <w:pPr>
              <w:spacing w:after="0"/>
              <w:rPr>
                <w:rFonts w:ascii="Arial" w:eastAsia="Times New Roman" w:hAnsi="Arial" w:cs="Arial"/>
                <w:sz w:val="20"/>
                <w:szCs w:val="20"/>
              </w:rPr>
            </w:pPr>
            <w:r w:rsidRPr="003A7F22">
              <w:rPr>
                <w:rFonts w:ascii="Arial" w:eastAsia="Times New Roman" w:hAnsi="Arial" w:cs="Arial"/>
                <w:sz w:val="20"/>
                <w:szCs w:val="20"/>
              </w:rPr>
              <w:t>Approved Defense Logistics Management Standards (DLMS) Change (ADC) 1256, Automatic Return of Unserviceable Reparable Parts Replaced During Maintenance and Associated Credit Processing (MILSTRIP/Supply/Finance)</w:t>
            </w:r>
          </w:p>
        </w:tc>
        <w:tc>
          <w:tcPr>
            <w:tcW w:w="2130" w:type="dxa"/>
          </w:tcPr>
          <w:p w14:paraId="7ABE9EDD" w14:textId="1EF5A5AA" w:rsidR="00A35B67" w:rsidRPr="003A7F22" w:rsidRDefault="00A87B1C" w:rsidP="00A03B44">
            <w:pPr>
              <w:spacing w:after="0" w:line="240" w:lineRule="auto"/>
              <w:rPr>
                <w:rFonts w:ascii="Arial" w:eastAsia="Times New Roman" w:hAnsi="Arial" w:cs="Arial"/>
                <w:sz w:val="20"/>
                <w:szCs w:val="20"/>
              </w:rPr>
            </w:pPr>
            <w:r w:rsidRPr="003A7F22">
              <w:rPr>
                <w:rFonts w:ascii="Arial" w:eastAsia="Times New Roman" w:hAnsi="Arial" w:cs="Arial"/>
                <w:sz w:val="20"/>
                <w:szCs w:val="20"/>
              </w:rPr>
              <w:t>Submitted to DEDSO Deputy for ADC review on 3/19/25</w:t>
            </w:r>
          </w:p>
        </w:tc>
      </w:tr>
      <w:tr w:rsidR="00DF7B79" w14:paraId="301366F7"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A1B88E9" w14:textId="77777777" w:rsidR="00DF7B79" w:rsidRPr="003A7F22" w:rsidRDefault="00DF7B79" w:rsidP="00A03B44">
            <w:pPr>
              <w:spacing w:after="0"/>
              <w:rPr>
                <w:rFonts w:ascii="Arial" w:hAnsi="Arial" w:cs="Arial"/>
                <w:color w:val="0070C0"/>
                <w:sz w:val="20"/>
                <w:szCs w:val="20"/>
              </w:rPr>
            </w:pPr>
            <w:r w:rsidRPr="003A7F22">
              <w:rPr>
                <w:rFonts w:ascii="Arial" w:eastAsia="Times New Roman" w:hAnsi="Arial" w:cs="Arial"/>
                <w:color w:val="0070C0"/>
                <w:sz w:val="20"/>
                <w:szCs w:val="20"/>
              </w:rPr>
              <w:t>PDC 1478</w:t>
            </w:r>
          </w:p>
        </w:tc>
        <w:tc>
          <w:tcPr>
            <w:tcW w:w="1190" w:type="dxa"/>
            <w:tcBorders>
              <w:top w:val="single" w:sz="4" w:space="0" w:color="auto"/>
              <w:left w:val="single" w:sz="4" w:space="0" w:color="auto"/>
              <w:bottom w:val="single" w:sz="4" w:space="0" w:color="auto"/>
              <w:right w:val="single" w:sz="4" w:space="0" w:color="auto"/>
            </w:tcBorders>
          </w:tcPr>
          <w:p w14:paraId="0D603BB3" w14:textId="77777777" w:rsidR="00DF7B79" w:rsidRPr="003A7F22" w:rsidRDefault="00DF7B79" w:rsidP="00A03B44">
            <w:pPr>
              <w:spacing w:after="0"/>
              <w:rPr>
                <w:rFonts w:ascii="Arial" w:hAnsi="Arial" w:cs="Arial"/>
                <w:color w:val="0070C0"/>
                <w:sz w:val="20"/>
                <w:szCs w:val="20"/>
              </w:rPr>
            </w:pPr>
            <w:r w:rsidRPr="003A7F22">
              <w:rPr>
                <w:rFonts w:ascii="Arial" w:eastAsia="Times New Roman" w:hAnsi="Arial" w:cs="Arial"/>
                <w:color w:val="0070C0"/>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3A7F22" w:rsidRDefault="00DF7B79" w:rsidP="00A03B44">
            <w:pPr>
              <w:spacing w:after="0"/>
              <w:rPr>
                <w:rFonts w:ascii="Arial" w:hAnsi="Arial" w:cs="Arial"/>
                <w:color w:val="0070C0"/>
                <w:sz w:val="20"/>
                <w:szCs w:val="20"/>
              </w:rPr>
            </w:pPr>
            <w:r w:rsidRPr="003A7F22">
              <w:rPr>
                <w:rFonts w:ascii="Arial" w:eastAsia="Times New Roman" w:hAnsi="Arial" w:cs="Arial"/>
                <w:color w:val="0070C0"/>
                <w:sz w:val="20"/>
                <w:szCs w:val="20"/>
              </w:rPr>
              <w:t>Clarified Price Adjustments via DLMS Status Update</w:t>
            </w:r>
          </w:p>
        </w:tc>
        <w:tc>
          <w:tcPr>
            <w:tcW w:w="2130" w:type="dxa"/>
          </w:tcPr>
          <w:p w14:paraId="658EBDC7" w14:textId="7ABE5602" w:rsidR="00DF7B79" w:rsidRPr="003A7F22" w:rsidRDefault="001A208E" w:rsidP="00A03B44">
            <w:pPr>
              <w:spacing w:after="0"/>
              <w:rPr>
                <w:rFonts w:ascii="Arial" w:hAnsi="Arial" w:cs="Arial"/>
                <w:color w:val="0070C0"/>
                <w:sz w:val="20"/>
                <w:szCs w:val="20"/>
              </w:rPr>
            </w:pPr>
            <w:r>
              <w:rPr>
                <w:rFonts w:ascii="Arial" w:eastAsia="Times New Roman" w:hAnsi="Arial" w:cs="Arial"/>
                <w:color w:val="0070C0"/>
                <w:sz w:val="20"/>
                <w:szCs w:val="20"/>
              </w:rPr>
              <w:t>F</w:t>
            </w:r>
            <w:r w:rsidR="003A7F22" w:rsidRPr="003A7F22">
              <w:rPr>
                <w:rFonts w:ascii="Arial" w:eastAsia="Times New Roman" w:hAnsi="Arial" w:cs="Arial"/>
                <w:color w:val="0070C0"/>
                <w:sz w:val="20"/>
                <w:szCs w:val="20"/>
              </w:rPr>
              <w:t>inishing up Long-term Procedures</w:t>
            </w:r>
          </w:p>
        </w:tc>
      </w:tr>
      <w:tr w:rsidR="00DF7B79" w14:paraId="318E7DC9"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5622ED87"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PDC 1482</w:t>
            </w:r>
          </w:p>
          <w:p w14:paraId="14FF4244"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 xml:space="preserve"> </w:t>
            </w:r>
          </w:p>
        </w:tc>
        <w:tc>
          <w:tcPr>
            <w:tcW w:w="1190" w:type="dxa"/>
            <w:tcBorders>
              <w:top w:val="single" w:sz="4" w:space="0" w:color="auto"/>
              <w:left w:val="single" w:sz="4" w:space="0" w:color="auto"/>
              <w:bottom w:val="single" w:sz="4" w:space="0" w:color="auto"/>
              <w:right w:val="single" w:sz="4" w:space="0" w:color="auto"/>
            </w:tcBorders>
          </w:tcPr>
          <w:p w14:paraId="1F9DE599"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077DEF95"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 xml:space="preserve">Distinguishing Foreign Military Financing (FMF) Loan Guarantees </w:t>
            </w:r>
          </w:p>
        </w:tc>
        <w:tc>
          <w:tcPr>
            <w:tcW w:w="2130" w:type="dxa"/>
          </w:tcPr>
          <w:p w14:paraId="58438692" w14:textId="71CC51DF" w:rsidR="00DF7B79" w:rsidRPr="00A87B1C" w:rsidRDefault="003A7F22" w:rsidP="00A14B8C">
            <w:pPr>
              <w:spacing w:after="0" w:line="240" w:lineRule="auto"/>
              <w:rPr>
                <w:rFonts w:ascii="Arial" w:hAnsi="Arial" w:cs="Arial"/>
                <w:color w:val="0070C0"/>
                <w:sz w:val="20"/>
                <w:szCs w:val="20"/>
              </w:rPr>
            </w:pPr>
            <w:r>
              <w:rPr>
                <w:rFonts w:ascii="Arial" w:eastAsia="Times New Roman" w:hAnsi="Arial" w:cs="Arial"/>
                <w:color w:val="0070C0"/>
                <w:sz w:val="20"/>
                <w:szCs w:val="20"/>
              </w:rPr>
              <w:t>Approved on 4/1/2025</w:t>
            </w:r>
          </w:p>
        </w:tc>
      </w:tr>
      <w:tr w:rsidR="00DF7B79" w14:paraId="2499343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27C4D54"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ADC 1483</w:t>
            </w:r>
          </w:p>
        </w:tc>
        <w:tc>
          <w:tcPr>
            <w:tcW w:w="1190" w:type="dxa"/>
            <w:tcBorders>
              <w:top w:val="single" w:sz="4" w:space="0" w:color="auto"/>
              <w:left w:val="single" w:sz="4" w:space="0" w:color="auto"/>
              <w:bottom w:val="single" w:sz="4" w:space="0" w:color="auto"/>
              <w:right w:val="single" w:sz="4" w:space="0" w:color="auto"/>
            </w:tcBorders>
          </w:tcPr>
          <w:p w14:paraId="35AF6A08"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867I Materiel Issue of Expended Ordnance</w:t>
            </w:r>
          </w:p>
        </w:tc>
        <w:tc>
          <w:tcPr>
            <w:tcW w:w="2130" w:type="dxa"/>
          </w:tcPr>
          <w:p w14:paraId="3FB52D57" w14:textId="3EB73354" w:rsidR="00DF7B79" w:rsidRPr="00527A8B" w:rsidRDefault="00A14B8C" w:rsidP="00A03B44">
            <w:pPr>
              <w:spacing w:after="0"/>
              <w:rPr>
                <w:rFonts w:ascii="Arial" w:hAnsi="Arial" w:cs="Arial"/>
                <w:sz w:val="20"/>
                <w:szCs w:val="20"/>
              </w:rPr>
            </w:pPr>
            <w:r w:rsidRPr="00527A8B">
              <w:rPr>
                <w:rFonts w:ascii="Arial" w:eastAsia="Times New Roman" w:hAnsi="Arial" w:cs="Arial"/>
                <w:sz w:val="20"/>
                <w:szCs w:val="20"/>
              </w:rPr>
              <w:t>On hold due to new X12 data maintenance changes</w:t>
            </w:r>
          </w:p>
        </w:tc>
      </w:tr>
      <w:tr w:rsidR="00DF7B79" w14:paraId="1C35FE6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4748150" w14:textId="77777777" w:rsidR="00DF7B79" w:rsidRPr="003A7F22" w:rsidRDefault="00DF7B79" w:rsidP="00A03B44">
            <w:pPr>
              <w:spacing w:after="0"/>
              <w:rPr>
                <w:rFonts w:ascii="Arial" w:hAnsi="Arial" w:cs="Arial"/>
                <w:color w:val="0070C0"/>
                <w:sz w:val="20"/>
                <w:szCs w:val="20"/>
              </w:rPr>
            </w:pPr>
            <w:r w:rsidRPr="003A7F22">
              <w:rPr>
                <w:rFonts w:ascii="Arial" w:eastAsia="Times New Roman" w:hAnsi="Arial" w:cs="Arial"/>
                <w:color w:val="0070C0"/>
                <w:sz w:val="20"/>
                <w:szCs w:val="20"/>
              </w:rPr>
              <w:t>PDC 1492</w:t>
            </w:r>
          </w:p>
        </w:tc>
        <w:tc>
          <w:tcPr>
            <w:tcW w:w="1190" w:type="dxa"/>
            <w:tcBorders>
              <w:top w:val="single" w:sz="4" w:space="0" w:color="auto"/>
              <w:left w:val="single" w:sz="4" w:space="0" w:color="auto"/>
              <w:bottom w:val="single" w:sz="4" w:space="0" w:color="auto"/>
              <w:right w:val="single" w:sz="4" w:space="0" w:color="auto"/>
            </w:tcBorders>
          </w:tcPr>
          <w:p w14:paraId="2491AC69" w14:textId="77777777" w:rsidR="00DF7B79" w:rsidRPr="003A7F22" w:rsidRDefault="00DF7B79" w:rsidP="00A03B44">
            <w:pPr>
              <w:spacing w:after="0"/>
              <w:rPr>
                <w:rFonts w:ascii="Arial" w:hAnsi="Arial" w:cs="Arial"/>
                <w:color w:val="0070C0"/>
                <w:sz w:val="20"/>
                <w:szCs w:val="20"/>
              </w:rPr>
            </w:pPr>
            <w:r w:rsidRPr="003A7F22">
              <w:rPr>
                <w:rFonts w:ascii="Arial" w:eastAsia="Times New Roman" w:hAnsi="Arial" w:cs="Arial"/>
                <w:color w:val="0070C0"/>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3A7F22" w:rsidRDefault="00DF7B79" w:rsidP="00A03B44">
            <w:pPr>
              <w:spacing w:after="0"/>
              <w:rPr>
                <w:rFonts w:ascii="Arial" w:eastAsia="Times New Roman" w:hAnsi="Arial" w:cs="Arial"/>
                <w:color w:val="0070C0"/>
                <w:sz w:val="20"/>
                <w:szCs w:val="20"/>
              </w:rPr>
            </w:pPr>
            <w:r w:rsidRPr="003A7F22">
              <w:rPr>
                <w:rFonts w:ascii="Arial" w:eastAsia="Times New Roman" w:hAnsi="Arial" w:cs="Arial"/>
                <w:color w:val="0070C0"/>
                <w:sz w:val="20"/>
                <w:szCs w:val="20"/>
              </w:rPr>
              <w:t>Mandatory Use of Shipment Status and Returns</w:t>
            </w:r>
          </w:p>
        </w:tc>
        <w:tc>
          <w:tcPr>
            <w:tcW w:w="2130" w:type="dxa"/>
          </w:tcPr>
          <w:p w14:paraId="3327E2D6" w14:textId="7617A472" w:rsidR="00DF7B79" w:rsidRPr="003A7F22" w:rsidRDefault="003A7F22" w:rsidP="00C46662">
            <w:pPr>
              <w:spacing w:after="0" w:line="240" w:lineRule="auto"/>
              <w:rPr>
                <w:rFonts w:ascii="Arial" w:eastAsia="Times New Roman" w:hAnsi="Arial" w:cs="Arial"/>
                <w:color w:val="0070C0"/>
                <w:sz w:val="20"/>
                <w:szCs w:val="20"/>
              </w:rPr>
            </w:pPr>
            <w:r w:rsidRPr="003A7F22">
              <w:rPr>
                <w:rFonts w:ascii="Arial" w:eastAsia="Times New Roman" w:hAnsi="Arial" w:cs="Arial"/>
                <w:color w:val="0070C0"/>
                <w:sz w:val="20"/>
                <w:szCs w:val="20"/>
              </w:rPr>
              <w:t xml:space="preserve">Signed on 02/03/25.  Placed on hold by </w:t>
            </w:r>
            <w:r w:rsidRPr="003A7F22">
              <w:rPr>
                <w:rFonts w:ascii="Arial" w:eastAsia="Times New Roman" w:hAnsi="Arial" w:cs="Arial"/>
                <w:color w:val="0070C0"/>
                <w:sz w:val="20"/>
                <w:szCs w:val="20"/>
              </w:rPr>
              <w:lastRenderedPageBreak/>
              <w:t>the originator (DLA) pending receipt of all required data.  Comments are still being collected during the hold process.</w:t>
            </w:r>
          </w:p>
        </w:tc>
      </w:tr>
      <w:tr w:rsidR="00A14B8C" w14:paraId="3B86411C"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3C543AB7" w14:textId="06840FAB"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lastRenderedPageBreak/>
              <w:t>PDC 1497</w:t>
            </w:r>
          </w:p>
        </w:tc>
        <w:tc>
          <w:tcPr>
            <w:tcW w:w="1190" w:type="dxa"/>
            <w:tcBorders>
              <w:top w:val="single" w:sz="4" w:space="0" w:color="auto"/>
              <w:left w:val="single" w:sz="4" w:space="0" w:color="auto"/>
              <w:bottom w:val="single" w:sz="4" w:space="0" w:color="auto"/>
              <w:right w:val="single" w:sz="4" w:space="0" w:color="auto"/>
            </w:tcBorders>
          </w:tcPr>
          <w:p w14:paraId="065D4AFC" w14:textId="564BD4AF"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Notification of Hazardous Waste Delivery Order and Shipping Status</w:t>
            </w:r>
          </w:p>
        </w:tc>
        <w:tc>
          <w:tcPr>
            <w:tcW w:w="2130" w:type="dxa"/>
          </w:tcPr>
          <w:p w14:paraId="118BCEB9" w14:textId="0F975B97"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In development</w:t>
            </w:r>
          </w:p>
        </w:tc>
      </w:tr>
      <w:tr w:rsidR="002C2DB2" w14:paraId="60F04723"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F984679" w14:textId="4923E14A"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PDC 1491</w:t>
            </w:r>
          </w:p>
        </w:tc>
        <w:tc>
          <w:tcPr>
            <w:tcW w:w="1190" w:type="dxa"/>
            <w:tcBorders>
              <w:top w:val="single" w:sz="4" w:space="0" w:color="auto"/>
              <w:left w:val="single" w:sz="4" w:space="0" w:color="auto"/>
              <w:bottom w:val="single" w:sz="4" w:space="0" w:color="auto"/>
              <w:right w:val="single" w:sz="4" w:space="0" w:color="auto"/>
            </w:tcBorders>
          </w:tcPr>
          <w:p w14:paraId="0FD47BC8" w14:textId="3F9842FB"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Government Furnished Property (GFP) Embed</w:t>
            </w:r>
          </w:p>
        </w:tc>
        <w:tc>
          <w:tcPr>
            <w:tcW w:w="2130" w:type="dxa"/>
          </w:tcPr>
          <w:p w14:paraId="62F15FAC" w14:textId="7A3C370F"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In development</w:t>
            </w:r>
          </w:p>
        </w:tc>
      </w:tr>
      <w:tr w:rsidR="00247389" w14:paraId="783CA21B"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30A2C9D7" w14:textId="77777777" w:rsidR="00247389" w:rsidRDefault="00247389"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PDC 1500</w:t>
            </w:r>
          </w:p>
          <w:p w14:paraId="6A43FB9D" w14:textId="127DBC1C" w:rsidR="00646522" w:rsidRPr="00527A8B" w:rsidRDefault="00646522"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(New Add)</w:t>
            </w:r>
          </w:p>
        </w:tc>
        <w:tc>
          <w:tcPr>
            <w:tcW w:w="1190" w:type="dxa"/>
            <w:tcBorders>
              <w:top w:val="single" w:sz="4" w:space="0" w:color="auto"/>
              <w:left w:val="single" w:sz="4" w:space="0" w:color="auto"/>
              <w:bottom w:val="single" w:sz="4" w:space="0" w:color="auto"/>
              <w:right w:val="single" w:sz="4" w:space="0" w:color="auto"/>
            </w:tcBorders>
          </w:tcPr>
          <w:p w14:paraId="4D18ACA6" w14:textId="246A8403" w:rsidR="00247389" w:rsidRPr="00527A8B" w:rsidRDefault="00247389"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46A42FDA" w14:textId="218F915D" w:rsidR="00247389" w:rsidRPr="00527A8B" w:rsidRDefault="00247389" w:rsidP="00A03B44">
            <w:pPr>
              <w:spacing w:after="0"/>
              <w:rPr>
                <w:rFonts w:ascii="Arial" w:eastAsia="Times New Roman" w:hAnsi="Arial" w:cs="Arial"/>
                <w:color w:val="0070C0"/>
                <w:sz w:val="20"/>
                <w:szCs w:val="20"/>
              </w:rPr>
            </w:pPr>
            <w:r w:rsidRPr="00247389">
              <w:rPr>
                <w:rFonts w:ascii="Arial" w:eastAsia="Times New Roman" w:hAnsi="Arial" w:cs="Arial"/>
                <w:color w:val="0070C0"/>
                <w:sz w:val="20"/>
                <w:szCs w:val="20"/>
              </w:rPr>
              <w:t>Deconflicting Coding Updates for Acquisition and Valuation Transactions (Supply)</w:t>
            </w:r>
          </w:p>
        </w:tc>
        <w:tc>
          <w:tcPr>
            <w:tcW w:w="2130" w:type="dxa"/>
          </w:tcPr>
          <w:p w14:paraId="23CC85FB" w14:textId="75692DDD" w:rsidR="00247389" w:rsidRPr="00527A8B" w:rsidRDefault="00247389"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Currently in DEDSO internal coordination with a suspense of 4/21/25</w:t>
            </w:r>
          </w:p>
        </w:tc>
      </w:tr>
      <w:tr w:rsidR="00247389" w14:paraId="0A58E600"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33110BE" w14:textId="77777777" w:rsidR="0000492A" w:rsidRDefault="00646522" w:rsidP="00646522">
            <w:pPr>
              <w:spacing w:after="0" w:line="240" w:lineRule="auto"/>
              <w:rPr>
                <w:rStyle w:val="font91"/>
                <w:color w:val="0070C0"/>
              </w:rPr>
            </w:pPr>
            <w:r w:rsidRPr="00646522">
              <w:rPr>
                <w:rStyle w:val="font91"/>
                <w:color w:val="0070C0"/>
              </w:rPr>
              <w:t>PDC 1501</w:t>
            </w:r>
          </w:p>
          <w:p w14:paraId="4D82DB52" w14:textId="7BC19401" w:rsidR="00247389" w:rsidRPr="00646522" w:rsidRDefault="0000492A" w:rsidP="00646522">
            <w:pPr>
              <w:spacing w:after="0" w:line="240" w:lineRule="auto"/>
              <w:rPr>
                <w:rFonts w:cs="Calibri"/>
                <w:color w:val="000000"/>
                <w:sz w:val="24"/>
                <w:szCs w:val="24"/>
              </w:rPr>
            </w:pPr>
            <w:r>
              <w:rPr>
                <w:rStyle w:val="font91"/>
                <w:color w:val="0070C0"/>
              </w:rPr>
              <w:t>(New Add)</w:t>
            </w:r>
            <w:r w:rsidR="00646522" w:rsidRPr="00646522">
              <w:rPr>
                <w:rStyle w:val="font91"/>
                <w:color w:val="0070C0"/>
              </w:rPr>
              <w:t xml:space="preserve"> </w:t>
            </w:r>
          </w:p>
        </w:tc>
        <w:tc>
          <w:tcPr>
            <w:tcW w:w="1190" w:type="dxa"/>
            <w:tcBorders>
              <w:top w:val="single" w:sz="4" w:space="0" w:color="auto"/>
              <w:left w:val="single" w:sz="4" w:space="0" w:color="auto"/>
              <w:bottom w:val="single" w:sz="4" w:space="0" w:color="auto"/>
              <w:right w:val="single" w:sz="4" w:space="0" w:color="auto"/>
            </w:tcBorders>
          </w:tcPr>
          <w:p w14:paraId="3024AEA8" w14:textId="15D80526" w:rsidR="00247389" w:rsidRDefault="00646522"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0A4D4305" w14:textId="49B0F21D" w:rsidR="00247389" w:rsidRPr="00247389" w:rsidRDefault="00646522" w:rsidP="00A03B44">
            <w:pPr>
              <w:spacing w:after="0"/>
              <w:rPr>
                <w:rFonts w:ascii="Arial" w:eastAsia="Times New Roman" w:hAnsi="Arial" w:cs="Arial"/>
                <w:color w:val="0070C0"/>
                <w:sz w:val="20"/>
                <w:szCs w:val="20"/>
              </w:rPr>
            </w:pPr>
            <w:r w:rsidRPr="00646522">
              <w:rPr>
                <w:rFonts w:ascii="Arial" w:eastAsia="Times New Roman" w:hAnsi="Arial" w:cs="Arial"/>
                <w:color w:val="0070C0"/>
                <w:sz w:val="20"/>
                <w:szCs w:val="20"/>
              </w:rPr>
              <w:t>Key Supporting Document Inclusions for Government Furnished Property Audit Compliance (Supply)</w:t>
            </w:r>
          </w:p>
        </w:tc>
        <w:tc>
          <w:tcPr>
            <w:tcW w:w="2130" w:type="dxa"/>
          </w:tcPr>
          <w:p w14:paraId="5110BE14" w14:textId="0E77F4AA" w:rsidR="00247389" w:rsidRDefault="00646522"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Currently in DEDSO internal coordination with a suspense of 4/24/25</w:t>
            </w:r>
          </w:p>
        </w:tc>
      </w:tr>
    </w:tbl>
    <w:p w14:paraId="468DB024" w14:textId="77777777" w:rsidR="008D3361" w:rsidRDefault="008D3361" w:rsidP="00A332B5">
      <w:pPr>
        <w:pStyle w:val="NoSpacing"/>
      </w:pPr>
    </w:p>
    <w:p w14:paraId="548CCBBF" w14:textId="77777777" w:rsidR="00ED2594" w:rsidRDefault="00ED2594" w:rsidP="00A332B5">
      <w:pPr>
        <w:pStyle w:val="NoSpacing"/>
      </w:pPr>
    </w:p>
    <w:p w14:paraId="23AE407F" w14:textId="5E0F20E1"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290FA857" w14:textId="11C19B69" w:rsidR="00946C0A" w:rsidRPr="006209C5" w:rsidRDefault="00DC12BB" w:rsidP="00602AF4">
      <w:pPr>
        <w:pStyle w:val="ListParagraph"/>
        <w:numPr>
          <w:ilvl w:val="0"/>
          <w:numId w:val="2"/>
        </w:numPr>
        <w:spacing w:after="0" w:line="240" w:lineRule="auto"/>
        <w:rPr>
          <w:rFonts w:ascii="Arial" w:eastAsia="Arial" w:hAnsi="Arial" w:cs="Arial"/>
          <w:sz w:val="20"/>
          <w:szCs w:val="20"/>
        </w:rPr>
      </w:pPr>
      <w:r>
        <w:rPr>
          <w:rFonts w:ascii="Arial" w:eastAsia="Arial" w:hAnsi="Arial" w:cs="Arial"/>
          <w:b/>
          <w:bCs/>
          <w:sz w:val="20"/>
          <w:szCs w:val="20"/>
        </w:rPr>
        <w:t xml:space="preserve">Save-the-Date: DLMS </w:t>
      </w:r>
      <w:r w:rsidR="00E34519">
        <w:rPr>
          <w:rFonts w:ascii="Arial" w:eastAsia="Arial" w:hAnsi="Arial" w:cs="Arial"/>
          <w:b/>
          <w:bCs/>
          <w:sz w:val="20"/>
          <w:szCs w:val="20"/>
        </w:rPr>
        <w:t xml:space="preserve">Virtual </w:t>
      </w:r>
      <w:r>
        <w:rPr>
          <w:rFonts w:ascii="Arial" w:eastAsia="Arial" w:hAnsi="Arial" w:cs="Arial"/>
          <w:b/>
          <w:bCs/>
          <w:sz w:val="20"/>
          <w:szCs w:val="20"/>
        </w:rPr>
        <w:t xml:space="preserve">Summit </w:t>
      </w:r>
      <w:r w:rsidR="00B65B97">
        <w:rPr>
          <w:rFonts w:ascii="Arial" w:eastAsia="Arial" w:hAnsi="Arial" w:cs="Arial"/>
          <w:b/>
          <w:bCs/>
          <w:sz w:val="20"/>
          <w:szCs w:val="20"/>
        </w:rPr>
        <w:t>–</w:t>
      </w:r>
      <w:r w:rsidR="002855F4">
        <w:rPr>
          <w:rFonts w:ascii="Arial" w:eastAsia="Arial" w:hAnsi="Arial" w:cs="Arial"/>
          <w:b/>
          <w:bCs/>
          <w:sz w:val="20"/>
          <w:szCs w:val="20"/>
        </w:rPr>
        <w:t xml:space="preserve"> TBD</w:t>
      </w:r>
      <w:r w:rsidR="00B65B97">
        <w:rPr>
          <w:rFonts w:ascii="Arial" w:eastAsia="Arial" w:hAnsi="Arial" w:cs="Arial"/>
          <w:b/>
          <w:bCs/>
          <w:sz w:val="20"/>
          <w:szCs w:val="20"/>
        </w:rPr>
        <w:t xml:space="preserve">.  </w:t>
      </w:r>
    </w:p>
    <w:p w14:paraId="34ABB48C" w14:textId="77777777" w:rsidR="00FF1DD5" w:rsidRPr="00247389" w:rsidRDefault="00FF1DD5" w:rsidP="00247389">
      <w:pPr>
        <w:spacing w:after="0" w:line="240" w:lineRule="auto"/>
        <w:rPr>
          <w:rFonts w:ascii="Arial" w:eastAsia="Arial" w:hAnsi="Arial" w:cs="Arial"/>
          <w:sz w:val="20"/>
          <w:szCs w:val="20"/>
        </w:rPr>
      </w:pPr>
    </w:p>
    <w:p w14:paraId="5BE35ED9" w14:textId="77777777" w:rsidR="00527A8B" w:rsidRPr="00527A8B" w:rsidRDefault="00527A8B" w:rsidP="00527A8B">
      <w:pPr>
        <w:pStyle w:val="ListParagraph"/>
        <w:spacing w:after="0" w:line="240" w:lineRule="auto"/>
        <w:rPr>
          <w:rFonts w:ascii="Arial" w:eastAsia="Arial" w:hAnsi="Arial" w:cs="Arial"/>
          <w:sz w:val="20"/>
          <w:szCs w:val="20"/>
        </w:rPr>
      </w:pPr>
    </w:p>
    <w:p w14:paraId="3882A585" w14:textId="3F336698" w:rsidR="00527A8B" w:rsidRDefault="00527A8B" w:rsidP="00602AF4">
      <w:pPr>
        <w:pStyle w:val="ListParagraph"/>
        <w:numPr>
          <w:ilvl w:val="0"/>
          <w:numId w:val="2"/>
        </w:numPr>
        <w:spacing w:after="0" w:line="240" w:lineRule="auto"/>
        <w:rPr>
          <w:rFonts w:ascii="Arial" w:eastAsia="Arial" w:hAnsi="Arial" w:cs="Arial"/>
          <w:b/>
          <w:bCs/>
          <w:sz w:val="20"/>
          <w:szCs w:val="20"/>
        </w:rPr>
      </w:pPr>
      <w:r w:rsidRPr="00527A8B">
        <w:rPr>
          <w:rFonts w:ascii="Arial" w:eastAsia="Arial" w:hAnsi="Arial" w:cs="Arial"/>
          <w:b/>
          <w:bCs/>
          <w:sz w:val="20"/>
          <w:szCs w:val="20"/>
        </w:rPr>
        <w:t xml:space="preserve">PDC </w:t>
      </w:r>
      <w:r w:rsidR="00247389">
        <w:rPr>
          <w:rFonts w:ascii="Arial" w:eastAsia="Arial" w:hAnsi="Arial" w:cs="Arial"/>
          <w:b/>
          <w:bCs/>
          <w:sz w:val="20"/>
          <w:szCs w:val="20"/>
        </w:rPr>
        <w:t>1500</w:t>
      </w:r>
      <w:r w:rsidRPr="00527A8B">
        <w:rPr>
          <w:rFonts w:ascii="Arial" w:eastAsia="Arial" w:hAnsi="Arial" w:cs="Arial"/>
          <w:b/>
          <w:bCs/>
          <w:sz w:val="20"/>
          <w:szCs w:val="20"/>
        </w:rPr>
        <w:t xml:space="preserve"> - </w:t>
      </w:r>
      <w:r w:rsidR="00247389" w:rsidRPr="00247389">
        <w:rPr>
          <w:rFonts w:ascii="Arial" w:eastAsia="Arial" w:hAnsi="Arial" w:cs="Arial"/>
          <w:b/>
          <w:bCs/>
          <w:sz w:val="20"/>
          <w:szCs w:val="20"/>
        </w:rPr>
        <w:t>Deconflicting Coding Updates for Acquisition and Valuation Transactions</w:t>
      </w:r>
    </w:p>
    <w:p w14:paraId="6C36F8DB" w14:textId="77777777" w:rsidR="00C46662" w:rsidRDefault="00C46662" w:rsidP="00C46662">
      <w:pPr>
        <w:pStyle w:val="ListParagraph"/>
        <w:spacing w:after="0" w:line="240" w:lineRule="auto"/>
        <w:rPr>
          <w:rFonts w:ascii="Arial" w:eastAsia="Arial" w:hAnsi="Arial" w:cs="Arial"/>
          <w:b/>
          <w:bCs/>
          <w:sz w:val="20"/>
          <w:szCs w:val="20"/>
        </w:rPr>
      </w:pPr>
    </w:p>
    <w:p w14:paraId="536E33DB" w14:textId="1B693F57" w:rsidR="007D42E2" w:rsidRPr="001A208E" w:rsidRDefault="00247389" w:rsidP="007D42E2">
      <w:pPr>
        <w:pStyle w:val="ListParagraph"/>
        <w:numPr>
          <w:ilvl w:val="1"/>
          <w:numId w:val="2"/>
        </w:numPr>
        <w:spacing w:after="0" w:line="240" w:lineRule="auto"/>
        <w:ind w:left="1080"/>
        <w:rPr>
          <w:rFonts w:ascii="Arial" w:eastAsia="Arial" w:hAnsi="Arial" w:cs="Arial"/>
          <w:b/>
          <w:bCs/>
          <w:sz w:val="20"/>
          <w:szCs w:val="20"/>
        </w:rPr>
      </w:pPr>
      <w:r>
        <w:rPr>
          <w:rFonts w:ascii="Arial" w:eastAsia="Arial" w:hAnsi="Arial" w:cs="Arial"/>
          <w:sz w:val="20"/>
          <w:szCs w:val="20"/>
        </w:rPr>
        <w:t xml:space="preserve">This PDC is replacing the previously discussed PDC 1415A due to the additional need to deconflict data dictionary coding conflicts in addition to </w:t>
      </w:r>
      <w:r w:rsidR="00A80070">
        <w:rPr>
          <w:rFonts w:ascii="Arial" w:eastAsia="Arial" w:hAnsi="Arial" w:cs="Arial"/>
          <w:sz w:val="20"/>
          <w:szCs w:val="20"/>
        </w:rPr>
        <w:t xml:space="preserve">the data maintenance change with ANSI ASC X12 that </w:t>
      </w:r>
      <w:r w:rsidR="004A7BB4">
        <w:rPr>
          <w:rFonts w:ascii="Arial" w:eastAsia="Arial" w:hAnsi="Arial" w:cs="Arial"/>
          <w:sz w:val="20"/>
          <w:szCs w:val="20"/>
        </w:rPr>
        <w:t>was</w:t>
      </w:r>
      <w:r w:rsidR="00A80070">
        <w:rPr>
          <w:rFonts w:ascii="Arial" w:eastAsia="Arial" w:hAnsi="Arial" w:cs="Arial"/>
          <w:sz w:val="20"/>
          <w:szCs w:val="20"/>
        </w:rPr>
        <w:t xml:space="preserve"> discussed back on 3/5/2025</w:t>
      </w:r>
      <w:r>
        <w:rPr>
          <w:rFonts w:ascii="Arial" w:eastAsia="Arial" w:hAnsi="Arial" w:cs="Arial"/>
          <w:sz w:val="20"/>
          <w:szCs w:val="20"/>
        </w:rPr>
        <w:t xml:space="preserve">.  </w:t>
      </w:r>
      <w:r w:rsidR="007D060D">
        <w:rPr>
          <w:rFonts w:ascii="Arial" w:eastAsia="Arial" w:hAnsi="Arial" w:cs="Arial"/>
          <w:sz w:val="20"/>
          <w:szCs w:val="20"/>
        </w:rPr>
        <w:t xml:space="preserve">A request has been submitted to ANSI X12 for replacement codes, but it will be a few weeks until we get these back.  </w:t>
      </w:r>
      <w:r>
        <w:rPr>
          <w:rFonts w:ascii="Arial" w:eastAsia="Arial" w:hAnsi="Arial" w:cs="Arial"/>
          <w:sz w:val="20"/>
          <w:szCs w:val="20"/>
        </w:rPr>
        <w:t>The PDC is currently in DEDSO internal coordination with a suspense of 4/21/25.</w:t>
      </w:r>
    </w:p>
    <w:p w14:paraId="375733D8" w14:textId="77777777" w:rsidR="00646522" w:rsidRDefault="00646522" w:rsidP="00C46662">
      <w:pPr>
        <w:pStyle w:val="ListParagraph"/>
        <w:spacing w:after="0" w:line="240" w:lineRule="auto"/>
        <w:ind w:left="1080"/>
        <w:rPr>
          <w:rFonts w:ascii="Arial" w:eastAsia="Arial" w:hAnsi="Arial" w:cs="Arial"/>
          <w:b/>
          <w:bCs/>
          <w:sz w:val="20"/>
          <w:szCs w:val="20"/>
        </w:rPr>
      </w:pPr>
    </w:p>
    <w:p w14:paraId="2BEA3D55" w14:textId="3E0857C8" w:rsidR="00527A8B" w:rsidRDefault="00C46662" w:rsidP="00602AF4">
      <w:pPr>
        <w:pStyle w:val="ListParagraph"/>
        <w:numPr>
          <w:ilvl w:val="0"/>
          <w:numId w:val="2"/>
        </w:numPr>
        <w:spacing w:after="0" w:line="240" w:lineRule="auto"/>
        <w:rPr>
          <w:rFonts w:ascii="Arial" w:eastAsia="Arial" w:hAnsi="Arial" w:cs="Arial"/>
          <w:b/>
          <w:bCs/>
          <w:sz w:val="20"/>
          <w:szCs w:val="20"/>
        </w:rPr>
      </w:pPr>
      <w:r>
        <w:rPr>
          <w:rFonts w:ascii="Arial" w:eastAsia="Arial" w:hAnsi="Arial" w:cs="Arial"/>
          <w:b/>
          <w:bCs/>
          <w:sz w:val="20"/>
          <w:szCs w:val="20"/>
        </w:rPr>
        <w:t xml:space="preserve">PDC </w:t>
      </w:r>
      <w:r w:rsidR="00646522">
        <w:rPr>
          <w:rFonts w:ascii="Arial" w:eastAsia="Arial" w:hAnsi="Arial" w:cs="Arial"/>
          <w:b/>
          <w:bCs/>
          <w:sz w:val="20"/>
          <w:szCs w:val="20"/>
        </w:rPr>
        <w:t xml:space="preserve">1501 - </w:t>
      </w:r>
      <w:r w:rsidR="00646522" w:rsidRPr="00646522">
        <w:rPr>
          <w:rFonts w:ascii="Arial" w:eastAsia="Arial" w:hAnsi="Arial" w:cs="Arial"/>
          <w:b/>
          <w:bCs/>
          <w:sz w:val="20"/>
          <w:szCs w:val="20"/>
        </w:rPr>
        <w:t>Key Supporting Document Inclusions for Government Furnished Property Audit Compliance (Supply)</w:t>
      </w:r>
    </w:p>
    <w:p w14:paraId="5385B889" w14:textId="77777777" w:rsidR="00646522" w:rsidRDefault="00646522" w:rsidP="00646522">
      <w:pPr>
        <w:pStyle w:val="ListParagraph"/>
        <w:spacing w:after="0" w:line="240" w:lineRule="auto"/>
        <w:rPr>
          <w:rFonts w:ascii="Arial" w:eastAsia="Arial" w:hAnsi="Arial" w:cs="Arial"/>
          <w:b/>
          <w:bCs/>
          <w:sz w:val="20"/>
          <w:szCs w:val="20"/>
        </w:rPr>
      </w:pPr>
    </w:p>
    <w:p w14:paraId="1183BF2B" w14:textId="77777777" w:rsidR="00646522" w:rsidRDefault="00646522" w:rsidP="00602AF4">
      <w:pPr>
        <w:pStyle w:val="ListParagraph"/>
        <w:numPr>
          <w:ilvl w:val="0"/>
          <w:numId w:val="5"/>
        </w:numPr>
        <w:rPr>
          <w:rFonts w:ascii="Arial" w:eastAsia="Arial" w:hAnsi="Arial" w:cs="Arial"/>
          <w:sz w:val="20"/>
          <w:szCs w:val="20"/>
        </w:rPr>
      </w:pPr>
      <w:r w:rsidRPr="00646522">
        <w:rPr>
          <w:rFonts w:ascii="Arial" w:eastAsia="Arial" w:hAnsi="Arial" w:cs="Arial"/>
          <w:sz w:val="20"/>
          <w:szCs w:val="20"/>
        </w:rPr>
        <w:t>In order to ensure financial audit compliance, the 947I (Inventory Adjustment) transaction needs to carry the case number so that the Accountable Property Officer (APO) can identify and retrieve the case summary document as the Key Supporting Document when decrementing items from the DoD Property System.</w:t>
      </w:r>
    </w:p>
    <w:p w14:paraId="660BD3B5" w14:textId="77777777" w:rsidR="00646522" w:rsidRPr="00646522" w:rsidRDefault="00646522" w:rsidP="00646522">
      <w:pPr>
        <w:pStyle w:val="ListParagraph"/>
        <w:rPr>
          <w:rFonts w:ascii="Arial" w:eastAsia="Arial" w:hAnsi="Arial" w:cs="Arial"/>
          <w:sz w:val="20"/>
          <w:szCs w:val="20"/>
        </w:rPr>
      </w:pPr>
    </w:p>
    <w:p w14:paraId="11FEB7EA" w14:textId="77777777" w:rsidR="00646522" w:rsidRPr="00646522" w:rsidRDefault="00646522" w:rsidP="00602AF4">
      <w:pPr>
        <w:pStyle w:val="ListParagraph"/>
        <w:numPr>
          <w:ilvl w:val="0"/>
          <w:numId w:val="5"/>
        </w:numPr>
        <w:spacing w:after="0" w:line="240" w:lineRule="auto"/>
        <w:rPr>
          <w:rFonts w:ascii="Arial" w:eastAsia="Arial" w:hAnsi="Arial" w:cs="Arial"/>
          <w:sz w:val="20"/>
          <w:szCs w:val="20"/>
        </w:rPr>
      </w:pPr>
      <w:r w:rsidRPr="00646522">
        <w:rPr>
          <w:rFonts w:ascii="Arial" w:eastAsia="Arial" w:hAnsi="Arial" w:cs="Arial"/>
          <w:sz w:val="20"/>
          <w:szCs w:val="20"/>
        </w:rPr>
        <w:t>Open Position 0900, N9 segment, Reference Identification, in the DLMS 947I transaction to allow the inclusion of the following case number formats. The PIEE GFP Module will populate the data element with the Case Number when transmitting an Inventory Adjustment loss due to a Property Loss or Proof of Disposal refencing the Plant Clearance case or DTID. The Case Number structures are:</w:t>
      </w:r>
    </w:p>
    <w:p w14:paraId="73E2476C" w14:textId="77777777" w:rsidR="00646522" w:rsidRPr="00646522" w:rsidRDefault="00646522" w:rsidP="00602AF4">
      <w:pPr>
        <w:pStyle w:val="ListParagraph"/>
        <w:numPr>
          <w:ilvl w:val="1"/>
          <w:numId w:val="5"/>
        </w:numPr>
        <w:spacing w:after="0" w:line="240" w:lineRule="auto"/>
        <w:rPr>
          <w:rFonts w:ascii="Arial" w:eastAsia="Arial" w:hAnsi="Arial" w:cs="Arial"/>
          <w:sz w:val="20"/>
          <w:szCs w:val="20"/>
        </w:rPr>
      </w:pPr>
      <w:r w:rsidRPr="00646522">
        <w:rPr>
          <w:rFonts w:ascii="Arial" w:eastAsia="Arial" w:hAnsi="Arial" w:cs="Arial"/>
          <w:sz w:val="20"/>
          <w:szCs w:val="20"/>
        </w:rPr>
        <w:t>Property Loss – 12 AN – Example: M67854200001</w:t>
      </w:r>
    </w:p>
    <w:p w14:paraId="4ADAFC03" w14:textId="77777777" w:rsidR="00646522" w:rsidRPr="00646522" w:rsidRDefault="00646522" w:rsidP="00602AF4">
      <w:pPr>
        <w:pStyle w:val="ListParagraph"/>
        <w:numPr>
          <w:ilvl w:val="1"/>
          <w:numId w:val="5"/>
        </w:numPr>
        <w:spacing w:after="0" w:line="240" w:lineRule="auto"/>
        <w:rPr>
          <w:rFonts w:ascii="Arial" w:eastAsia="Arial" w:hAnsi="Arial" w:cs="Arial"/>
          <w:sz w:val="20"/>
          <w:szCs w:val="20"/>
        </w:rPr>
      </w:pPr>
      <w:r w:rsidRPr="00646522">
        <w:rPr>
          <w:rFonts w:ascii="Arial" w:eastAsia="Arial" w:hAnsi="Arial" w:cs="Arial"/>
          <w:sz w:val="20"/>
          <w:szCs w:val="20"/>
        </w:rPr>
        <w:t>Proof of Disposal Number:</w:t>
      </w:r>
    </w:p>
    <w:p w14:paraId="4E02C9A5" w14:textId="77777777" w:rsidR="00646522" w:rsidRPr="00646522" w:rsidRDefault="00646522" w:rsidP="00602AF4">
      <w:pPr>
        <w:pStyle w:val="ListParagraph"/>
        <w:numPr>
          <w:ilvl w:val="2"/>
          <w:numId w:val="5"/>
        </w:numPr>
        <w:spacing w:after="0" w:line="240" w:lineRule="auto"/>
        <w:rPr>
          <w:rFonts w:ascii="Arial" w:eastAsia="Arial" w:hAnsi="Arial" w:cs="Arial"/>
          <w:sz w:val="20"/>
          <w:szCs w:val="20"/>
        </w:rPr>
      </w:pPr>
      <w:r w:rsidRPr="00646522">
        <w:rPr>
          <w:rFonts w:ascii="Arial" w:eastAsia="Arial" w:hAnsi="Arial" w:cs="Arial"/>
          <w:sz w:val="20"/>
          <w:szCs w:val="20"/>
        </w:rPr>
        <w:t>Plant Clearance – 13 AN with a hyphen – Example: M67854-001224</w:t>
      </w:r>
    </w:p>
    <w:p w14:paraId="183B747D" w14:textId="4674A13B" w:rsidR="00646522" w:rsidRDefault="00646522" w:rsidP="00602AF4">
      <w:pPr>
        <w:pStyle w:val="ListParagraph"/>
        <w:numPr>
          <w:ilvl w:val="2"/>
          <w:numId w:val="5"/>
        </w:numPr>
        <w:spacing w:after="0" w:line="240" w:lineRule="auto"/>
        <w:rPr>
          <w:rFonts w:ascii="Arial" w:eastAsia="Arial" w:hAnsi="Arial" w:cs="Arial"/>
          <w:sz w:val="20"/>
          <w:szCs w:val="20"/>
        </w:rPr>
      </w:pPr>
      <w:r w:rsidRPr="00646522">
        <w:rPr>
          <w:rFonts w:ascii="Arial" w:eastAsia="Arial" w:hAnsi="Arial" w:cs="Arial"/>
          <w:sz w:val="20"/>
          <w:szCs w:val="20"/>
        </w:rPr>
        <w:t>Disposal Turn</w:t>
      </w:r>
      <w:r w:rsidR="001A208E">
        <w:rPr>
          <w:rFonts w:ascii="Arial" w:eastAsia="Arial" w:hAnsi="Arial" w:cs="Arial"/>
          <w:sz w:val="20"/>
          <w:szCs w:val="20"/>
        </w:rPr>
        <w:t>-</w:t>
      </w:r>
      <w:r w:rsidR="001A208E" w:rsidRPr="00646522">
        <w:rPr>
          <w:rFonts w:ascii="Arial" w:eastAsia="Arial" w:hAnsi="Arial" w:cs="Arial"/>
          <w:sz w:val="20"/>
          <w:szCs w:val="20"/>
        </w:rPr>
        <w:t>in</w:t>
      </w:r>
      <w:r w:rsidRPr="00646522">
        <w:rPr>
          <w:rFonts w:ascii="Arial" w:eastAsia="Arial" w:hAnsi="Arial" w:cs="Arial"/>
          <w:sz w:val="20"/>
          <w:szCs w:val="20"/>
        </w:rPr>
        <w:t xml:space="preserve"> Document (DTID) – 14 AN – Example: M678540011224</w:t>
      </w:r>
    </w:p>
    <w:p w14:paraId="43F31940" w14:textId="394943B0" w:rsidR="00E83789" w:rsidRDefault="00E83789" w:rsidP="00E83789">
      <w:pPr>
        <w:spacing w:after="0" w:line="240" w:lineRule="auto"/>
        <w:rPr>
          <w:rFonts w:ascii="Arial" w:eastAsia="Arial" w:hAnsi="Arial" w:cs="Arial"/>
          <w:sz w:val="20"/>
          <w:szCs w:val="20"/>
        </w:rPr>
      </w:pPr>
    </w:p>
    <w:p w14:paraId="58C31521" w14:textId="0AB9A9FF" w:rsidR="00E83789" w:rsidRPr="00E83789" w:rsidRDefault="008E2EA6" w:rsidP="00E83789">
      <w:pPr>
        <w:pStyle w:val="ListParagraph"/>
        <w:numPr>
          <w:ilvl w:val="0"/>
          <w:numId w:val="2"/>
        </w:numPr>
        <w:spacing w:after="0" w:line="240" w:lineRule="auto"/>
        <w:rPr>
          <w:rFonts w:ascii="Arial" w:eastAsia="Arial" w:hAnsi="Arial" w:cs="Arial"/>
          <w:sz w:val="20"/>
          <w:szCs w:val="20"/>
        </w:rPr>
      </w:pPr>
      <w:r w:rsidRPr="002E7E56">
        <w:rPr>
          <w:rFonts w:ascii="Arial" w:eastAsia="Arial" w:hAnsi="Arial" w:cs="Arial"/>
          <w:b/>
          <w:bCs/>
          <w:sz w:val="20"/>
          <w:szCs w:val="20"/>
        </w:rPr>
        <w:lastRenderedPageBreak/>
        <w:t>X12 and I</w:t>
      </w:r>
      <w:r w:rsidR="00044D86" w:rsidRPr="002E7E56">
        <w:rPr>
          <w:rFonts w:ascii="Arial" w:eastAsia="Arial" w:hAnsi="Arial" w:cs="Arial"/>
          <w:b/>
          <w:bCs/>
          <w:sz w:val="20"/>
          <w:szCs w:val="20"/>
        </w:rPr>
        <w:t>mple</w:t>
      </w:r>
      <w:r w:rsidR="00236D6E" w:rsidRPr="002E7E56">
        <w:rPr>
          <w:rFonts w:ascii="Arial" w:eastAsia="Arial" w:hAnsi="Arial" w:cs="Arial"/>
          <w:b/>
          <w:bCs/>
          <w:sz w:val="20"/>
          <w:szCs w:val="20"/>
        </w:rPr>
        <w:t>me</w:t>
      </w:r>
      <w:r w:rsidR="00044D86" w:rsidRPr="002E7E56">
        <w:rPr>
          <w:rFonts w:ascii="Arial" w:eastAsia="Arial" w:hAnsi="Arial" w:cs="Arial"/>
          <w:b/>
          <w:bCs/>
          <w:sz w:val="20"/>
          <w:szCs w:val="20"/>
        </w:rPr>
        <w:t>ntation</w:t>
      </w:r>
      <w:r w:rsidR="00236D6E" w:rsidRPr="002E7E56">
        <w:rPr>
          <w:rFonts w:ascii="Arial" w:eastAsia="Arial" w:hAnsi="Arial" w:cs="Arial"/>
          <w:b/>
          <w:bCs/>
          <w:sz w:val="20"/>
          <w:szCs w:val="20"/>
        </w:rPr>
        <w:t xml:space="preserve"> Conventions Training</w:t>
      </w:r>
      <w:r w:rsidR="004A3FCA" w:rsidRPr="002E7E56">
        <w:rPr>
          <w:rFonts w:ascii="Arial" w:eastAsia="Arial" w:hAnsi="Arial" w:cs="Arial"/>
          <w:b/>
          <w:bCs/>
          <w:sz w:val="20"/>
          <w:szCs w:val="20"/>
        </w:rPr>
        <w:t xml:space="preserve"> offered and</w:t>
      </w:r>
      <w:r w:rsidRPr="002E7E56">
        <w:rPr>
          <w:rFonts w:ascii="Arial" w:eastAsia="Arial" w:hAnsi="Arial" w:cs="Arial"/>
          <w:b/>
          <w:bCs/>
          <w:sz w:val="20"/>
          <w:szCs w:val="20"/>
        </w:rPr>
        <w:t xml:space="preserve"> scheduled</w:t>
      </w:r>
      <w:r w:rsidR="004A3FCA">
        <w:rPr>
          <w:rFonts w:ascii="Arial" w:eastAsia="Arial" w:hAnsi="Arial" w:cs="Arial"/>
          <w:sz w:val="20"/>
          <w:szCs w:val="20"/>
        </w:rPr>
        <w:t>: Army</w:t>
      </w:r>
      <w:r w:rsidR="00E83789">
        <w:rPr>
          <w:rFonts w:ascii="Arial" w:eastAsia="Arial" w:hAnsi="Arial" w:cs="Arial"/>
          <w:sz w:val="20"/>
          <w:szCs w:val="20"/>
        </w:rPr>
        <w:t xml:space="preserve"> will be attending X12 training on 5/6/2025 for Introduction to X12 and 5/13/2025 for X12 and IC tables.  NAVSUP will be attending the IC portion on the 05/13/2025.</w:t>
      </w:r>
    </w:p>
    <w:p w14:paraId="743FDE6C" w14:textId="77777777" w:rsidR="00ED2594" w:rsidRPr="00522029" w:rsidRDefault="00ED2594" w:rsidP="00C46662">
      <w:pPr>
        <w:pStyle w:val="PlainText"/>
        <w:ind w:right="720"/>
        <w:rPr>
          <w:rFonts w:ascii="Arial" w:hAnsi="Arial" w:cs="Arial"/>
          <w:b/>
          <w:bCs/>
          <w:sz w:val="20"/>
          <w:szCs w:val="20"/>
        </w:rPr>
      </w:pPr>
    </w:p>
    <w:p w14:paraId="31C593C0" w14:textId="7D06439D"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6" w:name="bookmark=id.lnxbz9"/>
      <w:bookmarkStart w:id="7" w:name="bookmark=id.35nkun2"/>
      <w:bookmarkEnd w:id="6"/>
      <w:bookmarkEnd w:id="7"/>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p w14:paraId="62232EE3" w14:textId="77777777" w:rsidR="000C3ECA" w:rsidRDefault="000C3ECA" w:rsidP="000C3ECA">
      <w:pPr>
        <w:pStyle w:val="NoSpacing"/>
        <w:rPr>
          <w:rStyle w:val="Heading1Char"/>
          <w:rFonts w:ascii="Arial" w:hAnsi="Arial" w:cs="Arial"/>
          <w:b/>
          <w:bCs/>
          <w:color w:val="auto"/>
          <w:sz w:val="24"/>
          <w:szCs w:val="24"/>
        </w:rPr>
      </w:pPr>
    </w:p>
    <w:sectPr w:rsidR="000C3ECA"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F2DB6" w14:textId="77777777" w:rsidR="00CD67D9" w:rsidRDefault="00CD67D9" w:rsidP="005A6362">
      <w:pPr>
        <w:spacing w:after="0" w:line="240" w:lineRule="auto"/>
      </w:pPr>
      <w:r>
        <w:separator/>
      </w:r>
    </w:p>
  </w:endnote>
  <w:endnote w:type="continuationSeparator" w:id="0">
    <w:p w14:paraId="3CB20178" w14:textId="77777777" w:rsidR="00CD67D9" w:rsidRDefault="00CD67D9"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D9677" w14:textId="77777777" w:rsidR="00CD67D9" w:rsidRDefault="00CD67D9" w:rsidP="005A6362">
      <w:pPr>
        <w:spacing w:after="0" w:line="240" w:lineRule="auto"/>
      </w:pPr>
      <w:r>
        <w:separator/>
      </w:r>
    </w:p>
  </w:footnote>
  <w:footnote w:type="continuationSeparator" w:id="0">
    <w:p w14:paraId="63FA1B58" w14:textId="77777777" w:rsidR="00CD67D9" w:rsidRDefault="00CD67D9"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77B51103" w14:textId="05600345" w:rsidR="00564CB7"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5D733B">
      <w:rPr>
        <w:rFonts w:ascii="Arial" w:hAnsi="Arial" w:cs="Arial"/>
        <w:b/>
        <w:bCs/>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530"/>
        </w:tabs>
        <w:ind w:left="1530" w:hanging="360"/>
      </w:pPr>
    </w:lvl>
  </w:abstractNum>
  <w:abstractNum w:abstractNumId="1" w15:restartNumberingAfterBreak="0">
    <w:nsid w:val="0ACA1FC9"/>
    <w:multiLevelType w:val="hybridMultilevel"/>
    <w:tmpl w:val="21D06F46"/>
    <w:lvl w:ilvl="0" w:tplc="EA46FE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247D98"/>
    <w:multiLevelType w:val="hybridMultilevel"/>
    <w:tmpl w:val="6A6046D4"/>
    <w:lvl w:ilvl="0" w:tplc="B8A6497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AB1E4B"/>
    <w:multiLevelType w:val="hybridMultilevel"/>
    <w:tmpl w:val="159671E4"/>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A7AC2"/>
    <w:multiLevelType w:val="hybridMultilevel"/>
    <w:tmpl w:val="6BF02FF8"/>
    <w:lvl w:ilvl="0" w:tplc="EA46FE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6419B3"/>
    <w:multiLevelType w:val="hybridMultilevel"/>
    <w:tmpl w:val="5556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535C6"/>
    <w:multiLevelType w:val="hybridMultilevel"/>
    <w:tmpl w:val="D79888BE"/>
    <w:lvl w:ilvl="0" w:tplc="69541D0A">
      <w:start w:val="1"/>
      <w:numFmt w:val="bullet"/>
      <w:lvlText w:val=""/>
      <w:lvlJc w:val="left"/>
      <w:pPr>
        <w:ind w:left="720" w:hanging="360"/>
      </w:pPr>
      <w:rPr>
        <w:rFonts w:ascii="Wingdings 2" w:hAnsi="Wingdings 2"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850220480">
    <w:abstractNumId w:val="3"/>
  </w:num>
  <w:num w:numId="3" w16cid:durableId="1302804980">
    <w:abstractNumId w:val="7"/>
  </w:num>
  <w:num w:numId="4" w16cid:durableId="1327515047">
    <w:abstractNumId w:val="6"/>
  </w:num>
  <w:num w:numId="5" w16cid:durableId="124666751">
    <w:abstractNumId w:val="5"/>
  </w:num>
  <w:num w:numId="6" w16cid:durableId="279067791">
    <w:abstractNumId w:val="2"/>
  </w:num>
  <w:num w:numId="7" w16cid:durableId="2092581688">
    <w:abstractNumId w:val="1"/>
  </w:num>
  <w:num w:numId="8" w16cid:durableId="183344923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2A"/>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4D86"/>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6EF"/>
    <w:rsid w:val="00096864"/>
    <w:rsid w:val="00096B49"/>
    <w:rsid w:val="00096D10"/>
    <w:rsid w:val="00097777"/>
    <w:rsid w:val="0009785B"/>
    <w:rsid w:val="000978D2"/>
    <w:rsid w:val="0009799A"/>
    <w:rsid w:val="000979AE"/>
    <w:rsid w:val="00097C8A"/>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18"/>
    <w:rsid w:val="000B0C4D"/>
    <w:rsid w:val="000B0D7F"/>
    <w:rsid w:val="000B0FF8"/>
    <w:rsid w:val="000B1204"/>
    <w:rsid w:val="000B12FA"/>
    <w:rsid w:val="000B1795"/>
    <w:rsid w:val="000B1DE0"/>
    <w:rsid w:val="000B26DA"/>
    <w:rsid w:val="000B29B2"/>
    <w:rsid w:val="000B2B54"/>
    <w:rsid w:val="000B3C3B"/>
    <w:rsid w:val="000B3DE6"/>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83"/>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67C73"/>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065"/>
    <w:rsid w:val="0017633C"/>
    <w:rsid w:val="00176AF2"/>
    <w:rsid w:val="001771B7"/>
    <w:rsid w:val="001773C8"/>
    <w:rsid w:val="00177F41"/>
    <w:rsid w:val="0018032A"/>
    <w:rsid w:val="001809B1"/>
    <w:rsid w:val="00180DC1"/>
    <w:rsid w:val="00180FB3"/>
    <w:rsid w:val="0018109E"/>
    <w:rsid w:val="00181B4D"/>
    <w:rsid w:val="00182069"/>
    <w:rsid w:val="0018265F"/>
    <w:rsid w:val="0018298D"/>
    <w:rsid w:val="00182EE1"/>
    <w:rsid w:val="00182F50"/>
    <w:rsid w:val="001832E0"/>
    <w:rsid w:val="00184AAC"/>
    <w:rsid w:val="0018506F"/>
    <w:rsid w:val="00185A6F"/>
    <w:rsid w:val="00185F31"/>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656"/>
    <w:rsid w:val="00194913"/>
    <w:rsid w:val="00194A33"/>
    <w:rsid w:val="00194AF5"/>
    <w:rsid w:val="00194B07"/>
    <w:rsid w:val="00194D56"/>
    <w:rsid w:val="00194E6B"/>
    <w:rsid w:val="001950C2"/>
    <w:rsid w:val="001950CF"/>
    <w:rsid w:val="00195470"/>
    <w:rsid w:val="001955C0"/>
    <w:rsid w:val="00195DA7"/>
    <w:rsid w:val="00195EAA"/>
    <w:rsid w:val="0019672B"/>
    <w:rsid w:val="001968EF"/>
    <w:rsid w:val="0019722A"/>
    <w:rsid w:val="001975B9"/>
    <w:rsid w:val="001A00FF"/>
    <w:rsid w:val="001A09BB"/>
    <w:rsid w:val="001A0D1E"/>
    <w:rsid w:val="001A0FB0"/>
    <w:rsid w:val="001A1207"/>
    <w:rsid w:val="001A1532"/>
    <w:rsid w:val="001A1E91"/>
    <w:rsid w:val="001A208E"/>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57F"/>
    <w:rsid w:val="001B7864"/>
    <w:rsid w:val="001C01BA"/>
    <w:rsid w:val="001C02DE"/>
    <w:rsid w:val="001C0513"/>
    <w:rsid w:val="001C0619"/>
    <w:rsid w:val="001C0EC6"/>
    <w:rsid w:val="001C1311"/>
    <w:rsid w:val="001C15D3"/>
    <w:rsid w:val="001C1C13"/>
    <w:rsid w:val="001C1E81"/>
    <w:rsid w:val="001C1E85"/>
    <w:rsid w:val="001C20F1"/>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10E"/>
    <w:rsid w:val="001F515D"/>
    <w:rsid w:val="001F5565"/>
    <w:rsid w:val="001F5646"/>
    <w:rsid w:val="001F5883"/>
    <w:rsid w:val="001F58FD"/>
    <w:rsid w:val="001F5954"/>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495"/>
    <w:rsid w:val="00201C01"/>
    <w:rsid w:val="00201F9F"/>
    <w:rsid w:val="00201FE1"/>
    <w:rsid w:val="002024EF"/>
    <w:rsid w:val="00202519"/>
    <w:rsid w:val="00202A9B"/>
    <w:rsid w:val="00202E25"/>
    <w:rsid w:val="00202E86"/>
    <w:rsid w:val="00204892"/>
    <w:rsid w:val="00204A33"/>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2EC8"/>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6E"/>
    <w:rsid w:val="00236D97"/>
    <w:rsid w:val="0023743E"/>
    <w:rsid w:val="0023748B"/>
    <w:rsid w:val="00237669"/>
    <w:rsid w:val="00237934"/>
    <w:rsid w:val="0023794C"/>
    <w:rsid w:val="00237980"/>
    <w:rsid w:val="00237C70"/>
    <w:rsid w:val="00237D73"/>
    <w:rsid w:val="00240182"/>
    <w:rsid w:val="00240320"/>
    <w:rsid w:val="002403CB"/>
    <w:rsid w:val="002409D2"/>
    <w:rsid w:val="00240C09"/>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389"/>
    <w:rsid w:val="0024740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489"/>
    <w:rsid w:val="002719FF"/>
    <w:rsid w:val="00271B3F"/>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41F5"/>
    <w:rsid w:val="00284714"/>
    <w:rsid w:val="002851E4"/>
    <w:rsid w:val="002855F4"/>
    <w:rsid w:val="00285805"/>
    <w:rsid w:val="00285F01"/>
    <w:rsid w:val="00286251"/>
    <w:rsid w:val="00287154"/>
    <w:rsid w:val="002903E2"/>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24C8"/>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1F77"/>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E7E56"/>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C1"/>
    <w:rsid w:val="002F5D57"/>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FEE"/>
    <w:rsid w:val="0030317F"/>
    <w:rsid w:val="00303E3B"/>
    <w:rsid w:val="0030456D"/>
    <w:rsid w:val="00304945"/>
    <w:rsid w:val="00304BAE"/>
    <w:rsid w:val="00304DB4"/>
    <w:rsid w:val="003053A5"/>
    <w:rsid w:val="003055A6"/>
    <w:rsid w:val="003057AF"/>
    <w:rsid w:val="00305A47"/>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CE8"/>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A7F22"/>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A4A"/>
    <w:rsid w:val="003E4D3B"/>
    <w:rsid w:val="003E536D"/>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490"/>
    <w:rsid w:val="004507AB"/>
    <w:rsid w:val="00450FFE"/>
    <w:rsid w:val="004515AB"/>
    <w:rsid w:val="004516EA"/>
    <w:rsid w:val="00451ADB"/>
    <w:rsid w:val="00451C3C"/>
    <w:rsid w:val="0045247B"/>
    <w:rsid w:val="00452770"/>
    <w:rsid w:val="00452C3A"/>
    <w:rsid w:val="00452D19"/>
    <w:rsid w:val="00452DAB"/>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498"/>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781"/>
    <w:rsid w:val="00476AC0"/>
    <w:rsid w:val="00476BF4"/>
    <w:rsid w:val="00476D75"/>
    <w:rsid w:val="0047772F"/>
    <w:rsid w:val="00477D2C"/>
    <w:rsid w:val="00480A6A"/>
    <w:rsid w:val="0048172A"/>
    <w:rsid w:val="004817E6"/>
    <w:rsid w:val="004818F9"/>
    <w:rsid w:val="00481E3B"/>
    <w:rsid w:val="004822A9"/>
    <w:rsid w:val="00482560"/>
    <w:rsid w:val="00482D0A"/>
    <w:rsid w:val="0048314D"/>
    <w:rsid w:val="0048338F"/>
    <w:rsid w:val="004839E9"/>
    <w:rsid w:val="00483FAE"/>
    <w:rsid w:val="0048417A"/>
    <w:rsid w:val="004843A7"/>
    <w:rsid w:val="00484912"/>
    <w:rsid w:val="00484BDC"/>
    <w:rsid w:val="00484C4A"/>
    <w:rsid w:val="004850C1"/>
    <w:rsid w:val="00485D35"/>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3F6D"/>
    <w:rsid w:val="00494128"/>
    <w:rsid w:val="00494316"/>
    <w:rsid w:val="00494536"/>
    <w:rsid w:val="00494ACB"/>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3FCA"/>
    <w:rsid w:val="004A449A"/>
    <w:rsid w:val="004A488C"/>
    <w:rsid w:val="004A49F3"/>
    <w:rsid w:val="004A4EF3"/>
    <w:rsid w:val="004A52CA"/>
    <w:rsid w:val="004A59B5"/>
    <w:rsid w:val="004A5EF2"/>
    <w:rsid w:val="004A6409"/>
    <w:rsid w:val="004A6647"/>
    <w:rsid w:val="004A66D9"/>
    <w:rsid w:val="004A7041"/>
    <w:rsid w:val="004A76B9"/>
    <w:rsid w:val="004A7BB4"/>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A1"/>
    <w:rsid w:val="004D1844"/>
    <w:rsid w:val="004D2C83"/>
    <w:rsid w:val="004D2D1E"/>
    <w:rsid w:val="004D2D2C"/>
    <w:rsid w:val="004D3271"/>
    <w:rsid w:val="004D3347"/>
    <w:rsid w:val="004D35AC"/>
    <w:rsid w:val="004D3611"/>
    <w:rsid w:val="004D367F"/>
    <w:rsid w:val="004D371B"/>
    <w:rsid w:val="004D396D"/>
    <w:rsid w:val="004D3E18"/>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68"/>
    <w:rsid w:val="004F5BAF"/>
    <w:rsid w:val="004F5D77"/>
    <w:rsid w:val="004F5DCC"/>
    <w:rsid w:val="004F6993"/>
    <w:rsid w:val="00500872"/>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2AB"/>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993"/>
    <w:rsid w:val="00540E3E"/>
    <w:rsid w:val="00540ECC"/>
    <w:rsid w:val="00540F38"/>
    <w:rsid w:val="00540F60"/>
    <w:rsid w:val="00541449"/>
    <w:rsid w:val="0054187F"/>
    <w:rsid w:val="00541B93"/>
    <w:rsid w:val="00541C06"/>
    <w:rsid w:val="00541FE2"/>
    <w:rsid w:val="005420D5"/>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500"/>
    <w:rsid w:val="00586553"/>
    <w:rsid w:val="0058679A"/>
    <w:rsid w:val="005868E1"/>
    <w:rsid w:val="00586D47"/>
    <w:rsid w:val="00586D80"/>
    <w:rsid w:val="00587355"/>
    <w:rsid w:val="005873A5"/>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33B"/>
    <w:rsid w:val="005D7D3B"/>
    <w:rsid w:val="005D7F18"/>
    <w:rsid w:val="005E012D"/>
    <w:rsid w:val="005E0502"/>
    <w:rsid w:val="005E0507"/>
    <w:rsid w:val="005E1772"/>
    <w:rsid w:val="005E24FA"/>
    <w:rsid w:val="005E25D9"/>
    <w:rsid w:val="005E2A8F"/>
    <w:rsid w:val="005E2B79"/>
    <w:rsid w:val="005E2D29"/>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661"/>
    <w:rsid w:val="00600B67"/>
    <w:rsid w:val="00601309"/>
    <w:rsid w:val="00601336"/>
    <w:rsid w:val="00601767"/>
    <w:rsid w:val="00601B80"/>
    <w:rsid w:val="006020E1"/>
    <w:rsid w:val="006023F7"/>
    <w:rsid w:val="00602478"/>
    <w:rsid w:val="006024FB"/>
    <w:rsid w:val="00602AF4"/>
    <w:rsid w:val="006033EC"/>
    <w:rsid w:val="00603BCB"/>
    <w:rsid w:val="00604285"/>
    <w:rsid w:val="00604592"/>
    <w:rsid w:val="00604781"/>
    <w:rsid w:val="006047AC"/>
    <w:rsid w:val="00604982"/>
    <w:rsid w:val="00604C0F"/>
    <w:rsid w:val="00604C9F"/>
    <w:rsid w:val="00604E58"/>
    <w:rsid w:val="00604FB8"/>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9C5"/>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522"/>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1E15"/>
    <w:rsid w:val="00692376"/>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83E"/>
    <w:rsid w:val="006A0995"/>
    <w:rsid w:val="006A0BE2"/>
    <w:rsid w:val="006A15EF"/>
    <w:rsid w:val="006A324D"/>
    <w:rsid w:val="006A3597"/>
    <w:rsid w:val="006A38E4"/>
    <w:rsid w:val="006A3BF6"/>
    <w:rsid w:val="006A4444"/>
    <w:rsid w:val="006A4692"/>
    <w:rsid w:val="006A4A86"/>
    <w:rsid w:val="006A50F1"/>
    <w:rsid w:val="006A53F6"/>
    <w:rsid w:val="006A5558"/>
    <w:rsid w:val="006A5C4A"/>
    <w:rsid w:val="006A5DAE"/>
    <w:rsid w:val="006A5E14"/>
    <w:rsid w:val="006A5F67"/>
    <w:rsid w:val="006A6028"/>
    <w:rsid w:val="006A66DD"/>
    <w:rsid w:val="006A69D3"/>
    <w:rsid w:val="006A739D"/>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318"/>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C97"/>
    <w:rsid w:val="006F1D54"/>
    <w:rsid w:val="006F2010"/>
    <w:rsid w:val="006F203D"/>
    <w:rsid w:val="006F2328"/>
    <w:rsid w:val="006F25E3"/>
    <w:rsid w:val="006F2C22"/>
    <w:rsid w:val="006F2C5C"/>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30E"/>
    <w:rsid w:val="00756368"/>
    <w:rsid w:val="0075637A"/>
    <w:rsid w:val="00756774"/>
    <w:rsid w:val="00756D41"/>
    <w:rsid w:val="00757B06"/>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11B"/>
    <w:rsid w:val="007668D2"/>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7CB"/>
    <w:rsid w:val="0077619C"/>
    <w:rsid w:val="00776201"/>
    <w:rsid w:val="00776292"/>
    <w:rsid w:val="0077632C"/>
    <w:rsid w:val="0077695C"/>
    <w:rsid w:val="00777D75"/>
    <w:rsid w:val="00777FDF"/>
    <w:rsid w:val="0078006F"/>
    <w:rsid w:val="00780143"/>
    <w:rsid w:val="007803F3"/>
    <w:rsid w:val="00780646"/>
    <w:rsid w:val="00780B0F"/>
    <w:rsid w:val="00780B2C"/>
    <w:rsid w:val="0078109A"/>
    <w:rsid w:val="00781375"/>
    <w:rsid w:val="007813EF"/>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163"/>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F5D"/>
    <w:rsid w:val="007C5649"/>
    <w:rsid w:val="007C58F0"/>
    <w:rsid w:val="007C59C7"/>
    <w:rsid w:val="007C6384"/>
    <w:rsid w:val="007C6B86"/>
    <w:rsid w:val="007C6D86"/>
    <w:rsid w:val="007C70FE"/>
    <w:rsid w:val="007D012B"/>
    <w:rsid w:val="007D060D"/>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2E2"/>
    <w:rsid w:val="007D441F"/>
    <w:rsid w:val="007D478A"/>
    <w:rsid w:val="007D49A7"/>
    <w:rsid w:val="007D4EA6"/>
    <w:rsid w:val="007D5115"/>
    <w:rsid w:val="007D563E"/>
    <w:rsid w:val="007D59C4"/>
    <w:rsid w:val="007D5A25"/>
    <w:rsid w:val="007D5B31"/>
    <w:rsid w:val="007D5D6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28F7"/>
    <w:rsid w:val="007F2EE1"/>
    <w:rsid w:val="007F3261"/>
    <w:rsid w:val="007F34CC"/>
    <w:rsid w:val="007F3E01"/>
    <w:rsid w:val="007F3F15"/>
    <w:rsid w:val="007F3F5E"/>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036"/>
    <w:rsid w:val="00821FAB"/>
    <w:rsid w:val="0082206F"/>
    <w:rsid w:val="008222AB"/>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811"/>
    <w:rsid w:val="008268F5"/>
    <w:rsid w:val="00826AD4"/>
    <w:rsid w:val="00826B5F"/>
    <w:rsid w:val="00826B96"/>
    <w:rsid w:val="00826E93"/>
    <w:rsid w:val="0082711D"/>
    <w:rsid w:val="00827331"/>
    <w:rsid w:val="00827899"/>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4216"/>
    <w:rsid w:val="008B4759"/>
    <w:rsid w:val="008B4842"/>
    <w:rsid w:val="008B4CA7"/>
    <w:rsid w:val="008B593B"/>
    <w:rsid w:val="008B5AB6"/>
    <w:rsid w:val="008B5DE5"/>
    <w:rsid w:val="008B6628"/>
    <w:rsid w:val="008B68B7"/>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3004"/>
    <w:rsid w:val="008C34BD"/>
    <w:rsid w:val="008C3572"/>
    <w:rsid w:val="008C3BBC"/>
    <w:rsid w:val="008C4358"/>
    <w:rsid w:val="008C4B9D"/>
    <w:rsid w:val="008C4D2A"/>
    <w:rsid w:val="008C5683"/>
    <w:rsid w:val="008C5D93"/>
    <w:rsid w:val="008C60C3"/>
    <w:rsid w:val="008C618A"/>
    <w:rsid w:val="008C6782"/>
    <w:rsid w:val="008C6E88"/>
    <w:rsid w:val="008C7271"/>
    <w:rsid w:val="008C77F7"/>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79F"/>
    <w:rsid w:val="008D3857"/>
    <w:rsid w:val="008D3F91"/>
    <w:rsid w:val="008D48D1"/>
    <w:rsid w:val="008D4ECB"/>
    <w:rsid w:val="008D4F6A"/>
    <w:rsid w:val="008D587B"/>
    <w:rsid w:val="008D5A81"/>
    <w:rsid w:val="008D5BD8"/>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2EA6"/>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ACC"/>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602"/>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D27"/>
    <w:rsid w:val="0099025A"/>
    <w:rsid w:val="00990311"/>
    <w:rsid w:val="00990670"/>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0CC"/>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AE3"/>
    <w:rsid w:val="009F4F28"/>
    <w:rsid w:val="009F50A3"/>
    <w:rsid w:val="009F59B9"/>
    <w:rsid w:val="009F653A"/>
    <w:rsid w:val="009F6C18"/>
    <w:rsid w:val="009F6EB2"/>
    <w:rsid w:val="009F6F59"/>
    <w:rsid w:val="009F7D16"/>
    <w:rsid w:val="00A003F5"/>
    <w:rsid w:val="00A004F2"/>
    <w:rsid w:val="00A008E6"/>
    <w:rsid w:val="00A01018"/>
    <w:rsid w:val="00A017DA"/>
    <w:rsid w:val="00A018F6"/>
    <w:rsid w:val="00A01CE4"/>
    <w:rsid w:val="00A01E99"/>
    <w:rsid w:val="00A022D7"/>
    <w:rsid w:val="00A02660"/>
    <w:rsid w:val="00A02B39"/>
    <w:rsid w:val="00A03352"/>
    <w:rsid w:val="00A03864"/>
    <w:rsid w:val="00A045D2"/>
    <w:rsid w:val="00A04BAA"/>
    <w:rsid w:val="00A04FB1"/>
    <w:rsid w:val="00A050A7"/>
    <w:rsid w:val="00A05635"/>
    <w:rsid w:val="00A0605E"/>
    <w:rsid w:val="00A06563"/>
    <w:rsid w:val="00A06A01"/>
    <w:rsid w:val="00A06D9D"/>
    <w:rsid w:val="00A0753B"/>
    <w:rsid w:val="00A07576"/>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6F61"/>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3522"/>
    <w:rsid w:val="00A436F2"/>
    <w:rsid w:val="00A43B66"/>
    <w:rsid w:val="00A43D91"/>
    <w:rsid w:val="00A43F4D"/>
    <w:rsid w:val="00A44888"/>
    <w:rsid w:val="00A45100"/>
    <w:rsid w:val="00A45107"/>
    <w:rsid w:val="00A45659"/>
    <w:rsid w:val="00A45824"/>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EF6"/>
    <w:rsid w:val="00A80070"/>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675"/>
    <w:rsid w:val="00AF6945"/>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5DF"/>
    <w:rsid w:val="00B16245"/>
    <w:rsid w:val="00B1630F"/>
    <w:rsid w:val="00B16912"/>
    <w:rsid w:val="00B1721E"/>
    <w:rsid w:val="00B17E99"/>
    <w:rsid w:val="00B201BA"/>
    <w:rsid w:val="00B207FE"/>
    <w:rsid w:val="00B20935"/>
    <w:rsid w:val="00B2094F"/>
    <w:rsid w:val="00B209DB"/>
    <w:rsid w:val="00B20E32"/>
    <w:rsid w:val="00B211BF"/>
    <w:rsid w:val="00B2245C"/>
    <w:rsid w:val="00B22A4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7D"/>
    <w:rsid w:val="00B64503"/>
    <w:rsid w:val="00B65494"/>
    <w:rsid w:val="00B65A8F"/>
    <w:rsid w:val="00B65B97"/>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EBA"/>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756"/>
    <w:rsid w:val="00C2611E"/>
    <w:rsid w:val="00C26288"/>
    <w:rsid w:val="00C264E7"/>
    <w:rsid w:val="00C27043"/>
    <w:rsid w:val="00C27080"/>
    <w:rsid w:val="00C278F6"/>
    <w:rsid w:val="00C27B25"/>
    <w:rsid w:val="00C27B7B"/>
    <w:rsid w:val="00C27CF0"/>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A76"/>
    <w:rsid w:val="00C66BAF"/>
    <w:rsid w:val="00C6732D"/>
    <w:rsid w:val="00C67561"/>
    <w:rsid w:val="00C70370"/>
    <w:rsid w:val="00C70736"/>
    <w:rsid w:val="00C7159F"/>
    <w:rsid w:val="00C7168A"/>
    <w:rsid w:val="00C71BEE"/>
    <w:rsid w:val="00C71CE4"/>
    <w:rsid w:val="00C71EFC"/>
    <w:rsid w:val="00C72926"/>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6625"/>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8D2"/>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C1D"/>
    <w:rsid w:val="00CD5E8F"/>
    <w:rsid w:val="00CD67D9"/>
    <w:rsid w:val="00CD6DAF"/>
    <w:rsid w:val="00CD73EF"/>
    <w:rsid w:val="00CD7889"/>
    <w:rsid w:val="00CD7A7F"/>
    <w:rsid w:val="00CD7A9C"/>
    <w:rsid w:val="00CD7E50"/>
    <w:rsid w:val="00CE03FB"/>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592"/>
    <w:rsid w:val="00CF49BD"/>
    <w:rsid w:val="00CF4A85"/>
    <w:rsid w:val="00CF5741"/>
    <w:rsid w:val="00CF58DB"/>
    <w:rsid w:val="00CF5C3C"/>
    <w:rsid w:val="00CF5FFD"/>
    <w:rsid w:val="00CF60A7"/>
    <w:rsid w:val="00CF6117"/>
    <w:rsid w:val="00CF6193"/>
    <w:rsid w:val="00CF662E"/>
    <w:rsid w:val="00CF6AF4"/>
    <w:rsid w:val="00CF6F71"/>
    <w:rsid w:val="00CF6FEB"/>
    <w:rsid w:val="00CF740E"/>
    <w:rsid w:val="00CF7497"/>
    <w:rsid w:val="00CF79A5"/>
    <w:rsid w:val="00CF7C09"/>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FC"/>
    <w:rsid w:val="00D201CF"/>
    <w:rsid w:val="00D222EF"/>
    <w:rsid w:val="00D22474"/>
    <w:rsid w:val="00D2261E"/>
    <w:rsid w:val="00D22712"/>
    <w:rsid w:val="00D23799"/>
    <w:rsid w:val="00D23E3A"/>
    <w:rsid w:val="00D2402E"/>
    <w:rsid w:val="00D2426C"/>
    <w:rsid w:val="00D24599"/>
    <w:rsid w:val="00D24CA1"/>
    <w:rsid w:val="00D2532F"/>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AFA"/>
    <w:rsid w:val="00D66B45"/>
    <w:rsid w:val="00D66B4D"/>
    <w:rsid w:val="00D66B73"/>
    <w:rsid w:val="00D66FF5"/>
    <w:rsid w:val="00D6708A"/>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1229"/>
    <w:rsid w:val="00D925F5"/>
    <w:rsid w:val="00D935C5"/>
    <w:rsid w:val="00D9396D"/>
    <w:rsid w:val="00D94202"/>
    <w:rsid w:val="00D94225"/>
    <w:rsid w:val="00D94464"/>
    <w:rsid w:val="00D94976"/>
    <w:rsid w:val="00D94A7D"/>
    <w:rsid w:val="00D95252"/>
    <w:rsid w:val="00D95291"/>
    <w:rsid w:val="00D958F3"/>
    <w:rsid w:val="00D9591F"/>
    <w:rsid w:val="00D95B9E"/>
    <w:rsid w:val="00D95BC2"/>
    <w:rsid w:val="00D95E50"/>
    <w:rsid w:val="00D96404"/>
    <w:rsid w:val="00D9654C"/>
    <w:rsid w:val="00D9665F"/>
    <w:rsid w:val="00D96857"/>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3F82"/>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2CC"/>
    <w:rsid w:val="00DD74BA"/>
    <w:rsid w:val="00DD757A"/>
    <w:rsid w:val="00DE0451"/>
    <w:rsid w:val="00DE0625"/>
    <w:rsid w:val="00DE0686"/>
    <w:rsid w:val="00DE2247"/>
    <w:rsid w:val="00DE240F"/>
    <w:rsid w:val="00DE25E2"/>
    <w:rsid w:val="00DE277E"/>
    <w:rsid w:val="00DE2C5A"/>
    <w:rsid w:val="00DE3834"/>
    <w:rsid w:val="00DE4196"/>
    <w:rsid w:val="00DE43FC"/>
    <w:rsid w:val="00DE457C"/>
    <w:rsid w:val="00DE46B9"/>
    <w:rsid w:val="00DE46D6"/>
    <w:rsid w:val="00DE4AD6"/>
    <w:rsid w:val="00DE4C3B"/>
    <w:rsid w:val="00DE4E7D"/>
    <w:rsid w:val="00DE51C6"/>
    <w:rsid w:val="00DE558C"/>
    <w:rsid w:val="00DE605C"/>
    <w:rsid w:val="00DE6243"/>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5DA"/>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DCC"/>
    <w:rsid w:val="00E374ED"/>
    <w:rsid w:val="00E37976"/>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535F"/>
    <w:rsid w:val="00E6537E"/>
    <w:rsid w:val="00E65D7F"/>
    <w:rsid w:val="00E66063"/>
    <w:rsid w:val="00E66217"/>
    <w:rsid w:val="00E67698"/>
    <w:rsid w:val="00E6792B"/>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5018"/>
    <w:rsid w:val="00E75098"/>
    <w:rsid w:val="00E7555E"/>
    <w:rsid w:val="00E7578E"/>
    <w:rsid w:val="00E7595D"/>
    <w:rsid w:val="00E759F6"/>
    <w:rsid w:val="00E75B09"/>
    <w:rsid w:val="00E75FF7"/>
    <w:rsid w:val="00E76060"/>
    <w:rsid w:val="00E763CC"/>
    <w:rsid w:val="00E76AE2"/>
    <w:rsid w:val="00E774DC"/>
    <w:rsid w:val="00E775FF"/>
    <w:rsid w:val="00E809B7"/>
    <w:rsid w:val="00E816BA"/>
    <w:rsid w:val="00E81EE4"/>
    <w:rsid w:val="00E821BB"/>
    <w:rsid w:val="00E82321"/>
    <w:rsid w:val="00E8298E"/>
    <w:rsid w:val="00E83353"/>
    <w:rsid w:val="00E83789"/>
    <w:rsid w:val="00E837CA"/>
    <w:rsid w:val="00E83A43"/>
    <w:rsid w:val="00E83A57"/>
    <w:rsid w:val="00E84257"/>
    <w:rsid w:val="00E852B2"/>
    <w:rsid w:val="00E85639"/>
    <w:rsid w:val="00E8574A"/>
    <w:rsid w:val="00E862F3"/>
    <w:rsid w:val="00E86B72"/>
    <w:rsid w:val="00E86DB7"/>
    <w:rsid w:val="00E87135"/>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410E"/>
    <w:rsid w:val="00EC4347"/>
    <w:rsid w:val="00EC447D"/>
    <w:rsid w:val="00EC44EF"/>
    <w:rsid w:val="00EC46C7"/>
    <w:rsid w:val="00EC48DD"/>
    <w:rsid w:val="00EC4A1C"/>
    <w:rsid w:val="00EC4CE4"/>
    <w:rsid w:val="00EC4F8F"/>
    <w:rsid w:val="00EC5111"/>
    <w:rsid w:val="00EC51FF"/>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368"/>
    <w:rsid w:val="00ED658D"/>
    <w:rsid w:val="00ED67BD"/>
    <w:rsid w:val="00ED6A8C"/>
    <w:rsid w:val="00ED6E85"/>
    <w:rsid w:val="00ED7560"/>
    <w:rsid w:val="00EE02ED"/>
    <w:rsid w:val="00EE0428"/>
    <w:rsid w:val="00EE056E"/>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D3F"/>
    <w:rsid w:val="00F04124"/>
    <w:rsid w:val="00F043E6"/>
    <w:rsid w:val="00F05236"/>
    <w:rsid w:val="00F05554"/>
    <w:rsid w:val="00F058E3"/>
    <w:rsid w:val="00F05B22"/>
    <w:rsid w:val="00F06486"/>
    <w:rsid w:val="00F06679"/>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2DC0"/>
    <w:rsid w:val="00F23D97"/>
    <w:rsid w:val="00F23E02"/>
    <w:rsid w:val="00F23E7F"/>
    <w:rsid w:val="00F23F2D"/>
    <w:rsid w:val="00F240FD"/>
    <w:rsid w:val="00F2432B"/>
    <w:rsid w:val="00F24429"/>
    <w:rsid w:val="00F24AE5"/>
    <w:rsid w:val="00F24C8A"/>
    <w:rsid w:val="00F256B6"/>
    <w:rsid w:val="00F26356"/>
    <w:rsid w:val="00F26D1C"/>
    <w:rsid w:val="00F275FA"/>
    <w:rsid w:val="00F27C5C"/>
    <w:rsid w:val="00F3027C"/>
    <w:rsid w:val="00F30295"/>
    <w:rsid w:val="00F30B02"/>
    <w:rsid w:val="00F30B81"/>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E56"/>
    <w:rsid w:val="00F3631A"/>
    <w:rsid w:val="00F364D9"/>
    <w:rsid w:val="00F36798"/>
    <w:rsid w:val="00F36BD8"/>
    <w:rsid w:val="00F36C25"/>
    <w:rsid w:val="00F36C5C"/>
    <w:rsid w:val="00F36F1A"/>
    <w:rsid w:val="00F3703E"/>
    <w:rsid w:val="00F37351"/>
    <w:rsid w:val="00F37F06"/>
    <w:rsid w:val="00F40531"/>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914"/>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1DF4"/>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BA1"/>
    <w:rsid w:val="00FA4E35"/>
    <w:rsid w:val="00FA4ECA"/>
    <w:rsid w:val="00FA5165"/>
    <w:rsid w:val="00FA5999"/>
    <w:rsid w:val="00FA5D6F"/>
    <w:rsid w:val="00FA5F09"/>
    <w:rsid w:val="00FA6063"/>
    <w:rsid w:val="00FA64CC"/>
    <w:rsid w:val="00FA6602"/>
    <w:rsid w:val="00FA66E2"/>
    <w:rsid w:val="00FA6B6A"/>
    <w:rsid w:val="00FA7197"/>
    <w:rsid w:val="00FA71BE"/>
    <w:rsid w:val="00FA7490"/>
    <w:rsid w:val="00FB05BA"/>
    <w:rsid w:val="00FB067A"/>
    <w:rsid w:val="00FB0E46"/>
    <w:rsid w:val="00FB0F63"/>
    <w:rsid w:val="00FB107D"/>
    <w:rsid w:val="00FB1146"/>
    <w:rsid w:val="00FB1943"/>
    <w:rsid w:val="00FB1A39"/>
    <w:rsid w:val="00FB1D68"/>
    <w:rsid w:val="00FB259F"/>
    <w:rsid w:val="00FB2642"/>
    <w:rsid w:val="00FB2840"/>
    <w:rsid w:val="00FB2E6B"/>
    <w:rsid w:val="00FB381B"/>
    <w:rsid w:val="00FB39A6"/>
    <w:rsid w:val="00FB423B"/>
    <w:rsid w:val="00FB454E"/>
    <w:rsid w:val="00FB5533"/>
    <w:rsid w:val="00FB5873"/>
    <w:rsid w:val="00FB5AEB"/>
    <w:rsid w:val="00FB5B97"/>
    <w:rsid w:val="00FB5C17"/>
    <w:rsid w:val="00FB63E8"/>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852"/>
    <w:rsid w:val="00FF0B3C"/>
    <w:rsid w:val="00FF112C"/>
    <w:rsid w:val="00FF13AE"/>
    <w:rsid w:val="00FF1455"/>
    <w:rsid w:val="00FF155A"/>
    <w:rsid w:val="00FF1B60"/>
    <w:rsid w:val="00FF1CD4"/>
    <w:rsid w:val="00FF1DD5"/>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 w:type="character" w:customStyle="1" w:styleId="font91">
    <w:name w:val="font91"/>
    <w:basedOn w:val="DefaultParagraphFont"/>
    <w:rsid w:val="00646522"/>
    <w:rPr>
      <w:rFonts w:ascii="Calibri" w:hAnsi="Calibri" w:cs="Calibri" w:hint="default"/>
      <w:b w:val="0"/>
      <w:bCs w:val="0"/>
      <w:i w:val="0"/>
      <w:iCs w:val="0"/>
      <w:strike w:val="0"/>
      <w:dstrike w:val="0"/>
      <w:color w:val="000000"/>
      <w:sz w:val="24"/>
      <w:szCs w:val="24"/>
      <w:u w:val="none"/>
      <w:effect w:val="none"/>
    </w:rPr>
  </w:style>
  <w:style w:type="character" w:customStyle="1" w:styleId="font101">
    <w:name w:val="font101"/>
    <w:basedOn w:val="DefaultParagraphFont"/>
    <w:rsid w:val="00646522"/>
    <w:rPr>
      <w:rFonts w:ascii="Calibri" w:hAnsi="Calibri" w:cs="Calibri" w:hint="default"/>
      <w:b/>
      <w:bCs/>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89354418">
      <w:bodyDiv w:val="1"/>
      <w:marLeft w:val="0"/>
      <w:marRight w:val="0"/>
      <w:marTop w:val="0"/>
      <w:marBottom w:val="0"/>
      <w:divBdr>
        <w:top w:val="none" w:sz="0" w:space="0" w:color="auto"/>
        <w:left w:val="none" w:sz="0" w:space="0" w:color="auto"/>
        <w:bottom w:val="none" w:sz="0" w:space="0" w:color="auto"/>
        <w:right w:val="none" w:sz="0" w:space="0" w:color="auto"/>
      </w:divBdr>
      <w:divsChild>
        <w:div w:id="862475437">
          <w:marLeft w:val="0"/>
          <w:marRight w:val="0"/>
          <w:marTop w:val="0"/>
          <w:marBottom w:val="0"/>
          <w:divBdr>
            <w:top w:val="none" w:sz="0" w:space="0" w:color="auto"/>
            <w:left w:val="none" w:sz="0" w:space="0" w:color="auto"/>
            <w:bottom w:val="none" w:sz="0" w:space="0" w:color="auto"/>
            <w:right w:val="none" w:sz="0" w:space="0" w:color="auto"/>
          </w:divBdr>
        </w:div>
      </w:divsChild>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528838">
      <w:bodyDiv w:val="1"/>
      <w:marLeft w:val="0"/>
      <w:marRight w:val="0"/>
      <w:marTop w:val="0"/>
      <w:marBottom w:val="0"/>
      <w:divBdr>
        <w:top w:val="none" w:sz="0" w:space="0" w:color="auto"/>
        <w:left w:val="none" w:sz="0" w:space="0" w:color="auto"/>
        <w:bottom w:val="none" w:sz="0" w:space="0" w:color="auto"/>
        <w:right w:val="none" w:sz="0" w:space="0" w:color="auto"/>
      </w:divBdr>
      <w:divsChild>
        <w:div w:id="991912033">
          <w:marLeft w:val="0"/>
          <w:marRight w:val="0"/>
          <w:marTop w:val="0"/>
          <w:marBottom w:val="0"/>
          <w:divBdr>
            <w:top w:val="none" w:sz="0" w:space="0" w:color="auto"/>
            <w:left w:val="none" w:sz="0" w:space="0" w:color="auto"/>
            <w:bottom w:val="none" w:sz="0" w:space="0" w:color="auto"/>
            <w:right w:val="none" w:sz="0" w:space="0" w:color="auto"/>
          </w:divBdr>
        </w:div>
      </w:divsChild>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499464542">
      <w:bodyDiv w:val="1"/>
      <w:marLeft w:val="0"/>
      <w:marRight w:val="0"/>
      <w:marTop w:val="0"/>
      <w:marBottom w:val="0"/>
      <w:divBdr>
        <w:top w:val="none" w:sz="0" w:space="0" w:color="auto"/>
        <w:left w:val="none" w:sz="0" w:space="0" w:color="auto"/>
        <w:bottom w:val="none" w:sz="0" w:space="0" w:color="auto"/>
        <w:right w:val="none" w:sz="0" w:space="0" w:color="auto"/>
      </w:divBdr>
      <w:divsChild>
        <w:div w:id="1632586831">
          <w:marLeft w:val="0"/>
          <w:marRight w:val="0"/>
          <w:marTop w:val="0"/>
          <w:marBottom w:val="0"/>
          <w:divBdr>
            <w:top w:val="none" w:sz="0" w:space="0" w:color="auto"/>
            <w:left w:val="none" w:sz="0" w:space="0" w:color="auto"/>
            <w:bottom w:val="none" w:sz="0" w:space="0" w:color="auto"/>
            <w:right w:val="none" w:sz="0" w:space="0" w:color="auto"/>
          </w:divBdr>
        </w:div>
      </w:divsChild>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48706970">
      <w:bodyDiv w:val="1"/>
      <w:marLeft w:val="0"/>
      <w:marRight w:val="0"/>
      <w:marTop w:val="0"/>
      <w:marBottom w:val="0"/>
      <w:divBdr>
        <w:top w:val="none" w:sz="0" w:space="0" w:color="auto"/>
        <w:left w:val="none" w:sz="0" w:space="0" w:color="auto"/>
        <w:bottom w:val="none" w:sz="0" w:space="0" w:color="auto"/>
        <w:right w:val="none" w:sz="0" w:space="0" w:color="auto"/>
      </w:divBdr>
      <w:divsChild>
        <w:div w:id="2030910002">
          <w:marLeft w:val="0"/>
          <w:marRight w:val="0"/>
          <w:marTop w:val="0"/>
          <w:marBottom w:val="0"/>
          <w:divBdr>
            <w:top w:val="none" w:sz="0" w:space="0" w:color="auto"/>
            <w:left w:val="none" w:sz="0" w:space="0" w:color="auto"/>
            <w:bottom w:val="none" w:sz="0" w:space="0" w:color="auto"/>
            <w:right w:val="none" w:sz="0" w:space="0" w:color="auto"/>
          </w:divBdr>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089989">
      <w:bodyDiv w:val="1"/>
      <w:marLeft w:val="0"/>
      <w:marRight w:val="0"/>
      <w:marTop w:val="0"/>
      <w:marBottom w:val="0"/>
      <w:divBdr>
        <w:top w:val="none" w:sz="0" w:space="0" w:color="auto"/>
        <w:left w:val="none" w:sz="0" w:space="0" w:color="auto"/>
        <w:bottom w:val="none" w:sz="0" w:space="0" w:color="auto"/>
        <w:right w:val="none" w:sz="0" w:space="0" w:color="auto"/>
      </w:divBdr>
      <w:divsChild>
        <w:div w:id="1425374789">
          <w:marLeft w:val="0"/>
          <w:marRight w:val="0"/>
          <w:marTop w:val="0"/>
          <w:marBottom w:val="0"/>
          <w:divBdr>
            <w:top w:val="none" w:sz="0" w:space="0" w:color="auto"/>
            <w:left w:val="none" w:sz="0" w:space="0" w:color="auto"/>
            <w:bottom w:val="none" w:sz="0" w:space="0" w:color="auto"/>
            <w:right w:val="none" w:sz="0" w:space="0" w:color="auto"/>
          </w:divBdr>
        </w:div>
      </w:divsChild>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42831737">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3670314">
      <w:bodyDiv w:val="1"/>
      <w:marLeft w:val="0"/>
      <w:marRight w:val="0"/>
      <w:marTop w:val="0"/>
      <w:marBottom w:val="0"/>
      <w:divBdr>
        <w:top w:val="none" w:sz="0" w:space="0" w:color="auto"/>
        <w:left w:val="none" w:sz="0" w:space="0" w:color="auto"/>
        <w:bottom w:val="none" w:sz="0" w:space="0" w:color="auto"/>
        <w:right w:val="none" w:sz="0" w:space="0" w:color="auto"/>
      </w:divBdr>
      <w:divsChild>
        <w:div w:id="303514111">
          <w:marLeft w:val="0"/>
          <w:marRight w:val="0"/>
          <w:marTop w:val="0"/>
          <w:marBottom w:val="0"/>
          <w:divBdr>
            <w:top w:val="none" w:sz="0" w:space="0" w:color="auto"/>
            <w:left w:val="none" w:sz="0" w:space="0" w:color="auto"/>
            <w:bottom w:val="none" w:sz="0" w:space="0" w:color="auto"/>
            <w:right w:val="none" w:sz="0" w:space="0" w:color="auto"/>
          </w:divBdr>
        </w:div>
      </w:divsChild>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1213756">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41194"/>
    <w:rsid w:val="000D093E"/>
    <w:rsid w:val="000F507C"/>
    <w:rsid w:val="00150CC9"/>
    <w:rsid w:val="00163E26"/>
    <w:rsid w:val="00167C73"/>
    <w:rsid w:val="00194E6B"/>
    <w:rsid w:val="001F6363"/>
    <w:rsid w:val="00250EBD"/>
    <w:rsid w:val="003F72D5"/>
    <w:rsid w:val="0044064E"/>
    <w:rsid w:val="00442FF7"/>
    <w:rsid w:val="004C1612"/>
    <w:rsid w:val="00500872"/>
    <w:rsid w:val="00503C96"/>
    <w:rsid w:val="00504602"/>
    <w:rsid w:val="00513B74"/>
    <w:rsid w:val="005322AB"/>
    <w:rsid w:val="0056133A"/>
    <w:rsid w:val="0058251A"/>
    <w:rsid w:val="005902B0"/>
    <w:rsid w:val="00604C0F"/>
    <w:rsid w:val="0072032A"/>
    <w:rsid w:val="0075773A"/>
    <w:rsid w:val="00817D98"/>
    <w:rsid w:val="00852FEB"/>
    <w:rsid w:val="008D379F"/>
    <w:rsid w:val="008F5837"/>
    <w:rsid w:val="00A10202"/>
    <w:rsid w:val="00B32DBC"/>
    <w:rsid w:val="00B459A2"/>
    <w:rsid w:val="00B87AFB"/>
    <w:rsid w:val="00BF6B30"/>
    <w:rsid w:val="00C10158"/>
    <w:rsid w:val="00C549B9"/>
    <w:rsid w:val="00C72E20"/>
    <w:rsid w:val="00D46275"/>
    <w:rsid w:val="00D9384E"/>
    <w:rsid w:val="00DD72CC"/>
    <w:rsid w:val="00DE4AD6"/>
    <w:rsid w:val="00E44281"/>
    <w:rsid w:val="00E75098"/>
    <w:rsid w:val="00E8298E"/>
    <w:rsid w:val="00ED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ead xmlns="83FB6DE1-896F-4F1D-91E4-0821253F66BE">
      <UserInfo>
        <DisplayName/>
        <AccountId xsi:nil="true"/>
        <AccountType/>
      </UserInfo>
    </Lead>
    <Date xmlns="http://schemas.microsoft.com/sharepoint/v3/fields" xsi:nil="true"/>
    <Guidelines xmlns="83fb6de1-896f-4f1d-91e4-0821253f66b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93B8F4B071BC43AC59BE50DBDAEEEC" ma:contentTypeVersion="17" ma:contentTypeDescription="Create a new document." ma:contentTypeScope="" ma:versionID="85608f1e73815b8df89104359118ca53">
  <xsd:schema xmlns:xsd="http://www.w3.org/2001/XMLSchema" xmlns:xs="http://www.w3.org/2001/XMLSchema" xmlns:p="http://schemas.microsoft.com/office/2006/metadata/properties" xmlns:ns2="83FB6DE1-896F-4F1D-91E4-0821253F66BE" xmlns:ns3="http://schemas.microsoft.com/sharepoint/v3/fields" xmlns:ns4="83fb6de1-896f-4f1d-91e4-0821253f66be" xmlns:ns5="9375acca-1905-4f67-9f5b-ffdd4a33e25f" targetNamespace="http://schemas.microsoft.com/office/2006/metadata/properties" ma:root="true" ma:fieldsID="7a3758e1591ee446f42096e7e7537f0c" ns2:_="" ns3:_="" ns4:_="" ns5:_="">
    <xsd:import namespace="83FB6DE1-896F-4F1D-91E4-0821253F66BE"/>
    <xsd:import namespace="http://schemas.microsoft.com/sharepoint/v3/fields"/>
    <xsd:import namespace="83fb6de1-896f-4f1d-91e4-0821253f66be"/>
    <xsd:import namespace="9375acca-1905-4f67-9f5b-ffdd4a33e25f"/>
    <xsd:element name="properties">
      <xsd:complexType>
        <xsd:sequence>
          <xsd:element name="documentManagement">
            <xsd:complexType>
              <xsd:all>
                <xsd:element ref="ns2:Lead" minOccurs="0"/>
                <xsd:element ref="ns3:Date"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Guideli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Lead" ma:index="2" nillable="true" ma:displayName="Lead" ma:list="UserInfo" ma:SearchPeopleOnly="false"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Guidelines" ma:index="16" nillable="true" ma:displayName="Guidelines" ma:description="Updated as of 12/6/24: • Wide screen version: This is for formal presentation/speaking engagements only.  This will NOT be used for internal DLA slide builds for RAH.  For DEDSO trainings et al we can use the standard deck.  For our summit or formal PRCs we can use the DEDSO Meeting version.&#10;&#10;" ma:format="Dropdown" ma:internalName="Guideli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2.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3.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customXml/itemProps4.xml><?xml version="1.0" encoding="utf-8"?>
<ds:datastoreItem xmlns:ds="http://schemas.openxmlformats.org/officeDocument/2006/customXml" ds:itemID="{383F9FAC-1C27-4B6E-A8DF-8D6BC7F8F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6DE1-896F-4F1D-91E4-0821253F66BE"/>
    <ds:schemaRef ds:uri="http://schemas.microsoft.com/sharepoint/v3/fields"/>
    <ds:schemaRef ds:uri="83fb6de1-896f-4f1d-91e4-0821253f66be"/>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2</TotalTime>
  <Pages>4</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Fuller, Gail D (Dr) CIV DLA INFO OPERATIONS (USA)</cp:lastModifiedBy>
  <cp:revision>3</cp:revision>
  <cp:lastPrinted>2013-11-07T18:25:00Z</cp:lastPrinted>
  <dcterms:created xsi:type="dcterms:W3CDTF">2025-04-17T10:47:00Z</dcterms:created>
  <dcterms:modified xsi:type="dcterms:W3CDTF">2025-04-17T10:55:00Z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0x0101006F93B8F4B071BC43AC59BE50DBDAEEEC</vt:lpwstr>
  </property>
  <property fmtid="{D5CDD505-2E9C-101B-9397-08002B2CF9AE}" pid="4" name="MediaServiceImageTags">
    <vt:lpwstr/>
  </property>
</Properties>
</file>